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52" w:rsidRPr="00C800BC" w:rsidRDefault="00A57D48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color w:val="auto"/>
          <w:sz w:val="20"/>
          <w:szCs w:val="20"/>
        </w:rPr>
      </w:pPr>
      <w:r w:rsidRPr="00C800BC">
        <w:rPr>
          <w:bCs/>
          <w:caps/>
          <w:color w:val="auto"/>
          <w:sz w:val="20"/>
          <w:szCs w:val="20"/>
        </w:rPr>
        <w:t>ЮГО-ЗАПАДНЫЙ ГОСУДАРСТВЕННЫЙ УНИВЕРСИТЕТ</w:t>
      </w:r>
      <w:r w:rsidR="002453C4" w:rsidRPr="00C800BC">
        <w:rPr>
          <w:bCs/>
          <w:caps/>
          <w:color w:val="auto"/>
          <w:sz w:val="20"/>
          <w:szCs w:val="20"/>
        </w:rPr>
        <w:t xml:space="preserve"> (</w:t>
      </w:r>
      <w:r w:rsidR="006B4CB5" w:rsidRPr="00C800BC">
        <w:rPr>
          <w:bCs/>
          <w:color w:val="auto"/>
          <w:sz w:val="20"/>
          <w:szCs w:val="20"/>
        </w:rPr>
        <w:t>Россия</w:t>
      </w:r>
      <w:r w:rsidR="002453C4" w:rsidRPr="00C800BC">
        <w:rPr>
          <w:bCs/>
          <w:color w:val="auto"/>
          <w:sz w:val="20"/>
          <w:szCs w:val="20"/>
        </w:rPr>
        <w:t>)</w:t>
      </w:r>
    </w:p>
    <w:p w:rsidR="001D757D" w:rsidRPr="00C800BC" w:rsidRDefault="008C6ED9" w:rsidP="00825F8B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 xml:space="preserve">РГП на ПХВ </w:t>
      </w:r>
      <w:r w:rsidR="001D757D" w:rsidRPr="00C800BC">
        <w:rPr>
          <w:color w:val="auto"/>
          <w:sz w:val="20"/>
          <w:szCs w:val="20"/>
        </w:rPr>
        <w:t xml:space="preserve"> «Северо-Казахстанский государственный университет </w:t>
      </w:r>
    </w:p>
    <w:p w:rsidR="001D757D" w:rsidRPr="00C800BC" w:rsidRDefault="001D757D" w:rsidP="00825F8B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им. М. Козыбаева»</w:t>
      </w:r>
      <w:r w:rsidR="001E05DF" w:rsidRPr="00C800BC">
        <w:rPr>
          <w:color w:val="auto"/>
          <w:sz w:val="20"/>
          <w:szCs w:val="20"/>
        </w:rPr>
        <w:t xml:space="preserve"> (Казахстан)</w:t>
      </w:r>
    </w:p>
    <w:p w:rsidR="008C6ED9" w:rsidRPr="00C800BC" w:rsidRDefault="008C6ED9" w:rsidP="008C6ED9">
      <w:pPr>
        <w:suppressAutoHyphens w:val="0"/>
        <w:jc w:val="center"/>
        <w:rPr>
          <w:sz w:val="20"/>
          <w:szCs w:val="20"/>
          <w:lang w:eastAsia="ru-RU" w:bidi="ar-SA"/>
        </w:rPr>
      </w:pPr>
      <w:r w:rsidRPr="00C800BC">
        <w:rPr>
          <w:sz w:val="20"/>
          <w:szCs w:val="20"/>
          <w:lang w:eastAsia="ru-RU" w:bidi="ar-SA"/>
        </w:rPr>
        <w:t>Ставропольский государственный аграрный университет (Россия)</w:t>
      </w:r>
    </w:p>
    <w:p w:rsidR="00847BD4" w:rsidRPr="00C800BC" w:rsidRDefault="00847BD4" w:rsidP="00C800BC">
      <w:pPr>
        <w:pStyle w:val="a6"/>
        <w:spacing w:after="0"/>
        <w:ind w:right="-57"/>
        <w:jc w:val="center"/>
        <w:rPr>
          <w:sz w:val="20"/>
          <w:szCs w:val="20"/>
        </w:rPr>
      </w:pPr>
      <w:r w:rsidRPr="00C800BC">
        <w:rPr>
          <w:sz w:val="20"/>
          <w:szCs w:val="20"/>
        </w:rPr>
        <w:t xml:space="preserve">Оргкомитет </w:t>
      </w:r>
      <w:r w:rsidR="00F61407">
        <w:rPr>
          <w:sz w:val="20"/>
          <w:szCs w:val="20"/>
        </w:rPr>
        <w:t>7</w:t>
      </w:r>
      <w:r w:rsidR="008C6ED9" w:rsidRPr="00C800BC">
        <w:rPr>
          <w:sz w:val="20"/>
          <w:szCs w:val="20"/>
        </w:rPr>
        <w:t xml:space="preserve">-й </w:t>
      </w:r>
      <w:r w:rsidRPr="00C800BC">
        <w:rPr>
          <w:sz w:val="20"/>
          <w:szCs w:val="20"/>
        </w:rPr>
        <w:t>Международной научно-</w:t>
      </w:r>
      <w:r w:rsidR="00CC2A6B" w:rsidRPr="00C800BC">
        <w:rPr>
          <w:sz w:val="20"/>
          <w:szCs w:val="20"/>
        </w:rPr>
        <w:t>практиче</w:t>
      </w:r>
      <w:r w:rsidR="00551B3E" w:rsidRPr="00C800BC">
        <w:rPr>
          <w:sz w:val="20"/>
          <w:szCs w:val="20"/>
        </w:rPr>
        <w:t>с</w:t>
      </w:r>
      <w:r w:rsidR="00CC2A6B" w:rsidRPr="00C800BC">
        <w:rPr>
          <w:sz w:val="20"/>
          <w:szCs w:val="20"/>
        </w:rPr>
        <w:t>кой</w:t>
      </w:r>
      <w:r w:rsidRPr="00C800BC">
        <w:rPr>
          <w:sz w:val="20"/>
          <w:szCs w:val="20"/>
        </w:rPr>
        <w:t xml:space="preserve"> конференции</w:t>
      </w:r>
    </w:p>
    <w:p w:rsidR="00C800BC" w:rsidRDefault="00980C6E" w:rsidP="001E05DF">
      <w:pPr>
        <w:pStyle w:val="a6"/>
        <w:spacing w:after="0"/>
        <w:jc w:val="center"/>
        <w:rPr>
          <w:b/>
          <w:color w:val="auto"/>
          <w:sz w:val="24"/>
          <w:szCs w:val="24"/>
        </w:rPr>
      </w:pPr>
      <w:r w:rsidRPr="00C800BC">
        <w:rPr>
          <w:b/>
          <w:sz w:val="24"/>
          <w:szCs w:val="24"/>
        </w:rPr>
        <w:t>«</w:t>
      </w:r>
      <w:bookmarkStart w:id="0" w:name="OLE_LINK1"/>
      <w:bookmarkStart w:id="1" w:name="OLE_LINK2"/>
      <w:r w:rsidR="00E66A24" w:rsidRPr="00C800BC">
        <w:rPr>
          <w:b/>
          <w:color w:val="auto"/>
          <w:sz w:val="24"/>
          <w:szCs w:val="24"/>
        </w:rPr>
        <w:t xml:space="preserve">СОВРЕМЕННЫЕ ПОДХОДЫ К ТРАНСФОРМАЦИИ КОНЦЕПЦИЙ ГОСУДАРСТВЕННОГО РЕГУЛИРОВАНИЯ И УПРАВЛЕНИЯ </w:t>
      </w:r>
    </w:p>
    <w:p w:rsidR="00847BD4" w:rsidRPr="00C800BC" w:rsidRDefault="00E66A24" w:rsidP="001E05DF">
      <w:pPr>
        <w:pStyle w:val="a6"/>
        <w:spacing w:after="0"/>
        <w:jc w:val="center"/>
        <w:rPr>
          <w:b/>
          <w:sz w:val="24"/>
          <w:szCs w:val="24"/>
        </w:rPr>
      </w:pPr>
      <w:r w:rsidRPr="00C800BC">
        <w:rPr>
          <w:b/>
          <w:color w:val="auto"/>
          <w:sz w:val="24"/>
          <w:szCs w:val="24"/>
        </w:rPr>
        <w:t>В СОЦИАЛЬНО-ЭКОНОМИЧЕСКИХ СИСТЕМАХ</w:t>
      </w:r>
      <w:bookmarkEnd w:id="0"/>
      <w:bookmarkEnd w:id="1"/>
      <w:r w:rsidR="00980C6E" w:rsidRPr="00C800BC">
        <w:rPr>
          <w:b/>
          <w:sz w:val="24"/>
          <w:szCs w:val="24"/>
        </w:rPr>
        <w:t xml:space="preserve">» </w:t>
      </w:r>
    </w:p>
    <w:p w:rsidR="00FA53B0" w:rsidRPr="00C800BC" w:rsidRDefault="00847BD4" w:rsidP="00384712">
      <w:pPr>
        <w:pStyle w:val="a6"/>
        <w:spacing w:after="0"/>
        <w:jc w:val="center"/>
        <w:rPr>
          <w:b/>
          <w:sz w:val="20"/>
          <w:szCs w:val="20"/>
        </w:rPr>
      </w:pPr>
      <w:r w:rsidRPr="00C800BC">
        <w:rPr>
          <w:sz w:val="20"/>
          <w:szCs w:val="20"/>
        </w:rPr>
        <w:t>приглашает Вас принять участие в работе научно-</w:t>
      </w:r>
      <w:r w:rsidR="009D60BF" w:rsidRPr="00C800BC">
        <w:rPr>
          <w:sz w:val="20"/>
          <w:szCs w:val="20"/>
        </w:rPr>
        <w:t>пр</w:t>
      </w:r>
      <w:r w:rsidR="004C66CA" w:rsidRPr="00C800BC">
        <w:rPr>
          <w:sz w:val="20"/>
          <w:szCs w:val="20"/>
        </w:rPr>
        <w:t>а</w:t>
      </w:r>
      <w:r w:rsidR="009D60BF" w:rsidRPr="00C800BC">
        <w:rPr>
          <w:sz w:val="20"/>
          <w:szCs w:val="20"/>
        </w:rPr>
        <w:t>ктической</w:t>
      </w:r>
      <w:r w:rsidRPr="00C800BC">
        <w:rPr>
          <w:sz w:val="20"/>
          <w:szCs w:val="20"/>
        </w:rPr>
        <w:t xml:space="preserve"> конференции, которая будет прох</w:t>
      </w:r>
      <w:r w:rsidRPr="00C800BC">
        <w:rPr>
          <w:sz w:val="20"/>
          <w:szCs w:val="20"/>
        </w:rPr>
        <w:t>о</w:t>
      </w:r>
      <w:r w:rsidRPr="00C800BC">
        <w:rPr>
          <w:sz w:val="20"/>
          <w:szCs w:val="20"/>
        </w:rPr>
        <w:t xml:space="preserve">дить </w:t>
      </w:r>
      <w:r w:rsidR="00B67876">
        <w:rPr>
          <w:b/>
          <w:sz w:val="20"/>
          <w:szCs w:val="20"/>
        </w:rPr>
        <w:t>20</w:t>
      </w:r>
      <w:r w:rsidR="00772DD3" w:rsidRPr="00C800BC">
        <w:rPr>
          <w:b/>
          <w:sz w:val="20"/>
          <w:szCs w:val="20"/>
        </w:rPr>
        <w:t>-</w:t>
      </w:r>
      <w:r w:rsidR="00B67876">
        <w:rPr>
          <w:b/>
          <w:sz w:val="20"/>
          <w:szCs w:val="20"/>
        </w:rPr>
        <w:t>21</w:t>
      </w:r>
      <w:r w:rsidR="00E66A24" w:rsidRPr="00C800BC">
        <w:rPr>
          <w:b/>
          <w:sz w:val="20"/>
          <w:szCs w:val="20"/>
        </w:rPr>
        <w:t xml:space="preserve"> февраля</w:t>
      </w:r>
      <w:r w:rsidR="001D757D" w:rsidRPr="00C800BC">
        <w:rPr>
          <w:b/>
          <w:sz w:val="20"/>
          <w:szCs w:val="20"/>
        </w:rPr>
        <w:t xml:space="preserve"> </w:t>
      </w:r>
      <w:r w:rsidRPr="00C800BC">
        <w:rPr>
          <w:b/>
          <w:sz w:val="20"/>
          <w:szCs w:val="20"/>
        </w:rPr>
        <w:t>201</w:t>
      </w:r>
      <w:r w:rsidR="00F61407">
        <w:rPr>
          <w:b/>
          <w:sz w:val="20"/>
          <w:szCs w:val="20"/>
        </w:rPr>
        <w:t>8</w:t>
      </w:r>
      <w:r w:rsidRPr="00C800BC">
        <w:rPr>
          <w:b/>
          <w:sz w:val="20"/>
          <w:szCs w:val="20"/>
        </w:rPr>
        <w:t xml:space="preserve"> года</w:t>
      </w:r>
      <w:r w:rsidR="0065246F" w:rsidRPr="00C800BC">
        <w:rPr>
          <w:b/>
          <w:sz w:val="20"/>
          <w:szCs w:val="20"/>
        </w:rPr>
        <w:t xml:space="preserve"> </w:t>
      </w:r>
    </w:p>
    <w:p w:rsidR="00847BD4" w:rsidRPr="00C800BC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C800BC">
        <w:rPr>
          <w:b/>
          <w:sz w:val="20"/>
          <w:szCs w:val="20"/>
        </w:rPr>
        <w:t>в Юго-Западном государственном университете (Курск, Россия)</w:t>
      </w:r>
    </w:p>
    <w:p w:rsidR="00C800BC" w:rsidRPr="00C800BC" w:rsidRDefault="00C800BC" w:rsidP="00014BD6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</w:p>
    <w:p w:rsidR="00014BD6" w:rsidRPr="00C800BC" w:rsidRDefault="00014BD6" w:rsidP="00014BD6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C800BC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 практические работники, специалисты, докторанты, аспиранты,</w:t>
      </w:r>
      <w:r w:rsidR="007C63C2" w:rsidRPr="00C800BC">
        <w:rPr>
          <w:i/>
          <w:color w:val="auto"/>
          <w:sz w:val="20"/>
          <w:szCs w:val="20"/>
        </w:rPr>
        <w:t xml:space="preserve"> студенты,</w:t>
      </w:r>
      <w:r w:rsidRPr="00C800BC">
        <w:rPr>
          <w:i/>
          <w:color w:val="auto"/>
          <w:sz w:val="20"/>
          <w:szCs w:val="20"/>
        </w:rPr>
        <w:t xml:space="preserve">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C800BC" w:rsidRPr="00C800BC" w:rsidRDefault="00C800BC" w:rsidP="00C800BC">
      <w:pPr>
        <w:pStyle w:val="a6"/>
        <w:spacing w:after="0"/>
        <w:jc w:val="center"/>
        <w:rPr>
          <w:b/>
          <w:i/>
          <w:sz w:val="20"/>
          <w:szCs w:val="20"/>
        </w:rPr>
      </w:pPr>
    </w:p>
    <w:p w:rsidR="00C800BC" w:rsidRPr="00C800BC" w:rsidRDefault="00C800BC" w:rsidP="00C800BC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20"/>
          <w:szCs w:val="20"/>
          <w:lang w:eastAsia="ru-RU" w:bidi="ar-SA"/>
        </w:rPr>
      </w:pPr>
      <w:r w:rsidRPr="00C800BC">
        <w:rPr>
          <w:b/>
          <w:i/>
          <w:sz w:val="20"/>
          <w:szCs w:val="20"/>
        </w:rPr>
        <w:t xml:space="preserve">Статьи участников объемом более 5 страниц конференции будут включены в отдельный номер </w:t>
      </w:r>
      <w:r w:rsidRPr="00C800BC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>научно-практического журнала</w:t>
      </w:r>
    </w:p>
    <w:p w:rsidR="00C800BC" w:rsidRPr="00543E9D" w:rsidRDefault="00C800BC" w:rsidP="00C800BC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/>
          <w:spacing w:val="-20"/>
          <w:w w:val="66"/>
          <w:sz w:val="32"/>
          <w:szCs w:val="32"/>
          <w:lang w:eastAsia="ru-RU" w:bidi="ar-SA"/>
        </w:rPr>
        <w:t>:</w:t>
      </w:r>
    </w:p>
    <w:p w:rsidR="00C800BC" w:rsidRPr="00543E9D" w:rsidRDefault="00C800BC" w:rsidP="00C800BC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C800BC" w:rsidRPr="009E6675" w:rsidRDefault="00C800BC" w:rsidP="00C800BC">
      <w:pPr>
        <w:pStyle w:val="a6"/>
        <w:spacing w:after="0"/>
        <w:jc w:val="center"/>
        <w:rPr>
          <w:b/>
          <w:sz w:val="22"/>
          <w:szCs w:val="22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C800BC" w:rsidRPr="004269F6" w:rsidRDefault="004269F6" w:rsidP="00EA4629">
      <w:pPr>
        <w:jc w:val="center"/>
        <w:rPr>
          <w:b/>
          <w:i/>
          <w:iCs/>
          <w:sz w:val="20"/>
          <w:szCs w:val="20"/>
        </w:rPr>
      </w:pPr>
      <w:r w:rsidRPr="004269F6">
        <w:rPr>
          <w:b/>
          <w:i/>
          <w:iCs/>
          <w:sz w:val="20"/>
          <w:szCs w:val="20"/>
        </w:rPr>
        <w:t>(</w:t>
      </w:r>
      <w:hyperlink r:id="rId5" w:history="1">
        <w:r w:rsidRPr="00FE1CBE">
          <w:rPr>
            <w:rStyle w:val="a3"/>
            <w:b/>
            <w:i/>
            <w:iCs/>
            <w:sz w:val="20"/>
            <w:szCs w:val="20"/>
          </w:rPr>
          <w:t>http://elibrary.ru/contents.asp?issueid=1361579</w:t>
        </w:r>
      </w:hyperlink>
      <w:r w:rsidRPr="004269F6">
        <w:rPr>
          <w:b/>
          <w:i/>
          <w:iCs/>
          <w:sz w:val="20"/>
          <w:szCs w:val="20"/>
        </w:rPr>
        <w:t>)</w:t>
      </w:r>
    </w:p>
    <w:p w:rsidR="00EA4629" w:rsidRPr="00C800BC" w:rsidRDefault="00EA4629" w:rsidP="00EA4629">
      <w:pPr>
        <w:jc w:val="center"/>
        <w:rPr>
          <w:b/>
          <w:i/>
          <w:iCs/>
          <w:sz w:val="20"/>
          <w:szCs w:val="20"/>
        </w:rPr>
      </w:pPr>
      <w:r w:rsidRPr="00C800BC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C800BC">
        <w:rPr>
          <w:b/>
          <w:i/>
          <w:iCs/>
          <w:sz w:val="20"/>
          <w:szCs w:val="20"/>
          <w:lang w:val="en-US"/>
        </w:rPr>
        <w:t>ISBN</w:t>
      </w:r>
      <w:r w:rsidR="00772DD3" w:rsidRPr="00C800BC">
        <w:rPr>
          <w:b/>
          <w:i/>
          <w:iCs/>
          <w:sz w:val="20"/>
          <w:szCs w:val="20"/>
        </w:rPr>
        <w:t xml:space="preserve"> и регистрацией в РИНЦ</w:t>
      </w:r>
      <w:r w:rsidRPr="00C800BC">
        <w:rPr>
          <w:b/>
          <w:i/>
          <w:iCs/>
          <w:sz w:val="20"/>
          <w:szCs w:val="20"/>
        </w:rPr>
        <w:t>.</w:t>
      </w:r>
    </w:p>
    <w:p w:rsidR="00EA4629" w:rsidRDefault="00EA4629" w:rsidP="00EA4629">
      <w:pPr>
        <w:pStyle w:val="a6"/>
        <w:spacing w:after="0"/>
        <w:jc w:val="center"/>
        <w:rPr>
          <w:b/>
          <w:i/>
          <w:sz w:val="20"/>
          <w:szCs w:val="20"/>
        </w:rPr>
      </w:pPr>
      <w:r w:rsidRPr="00C800BC">
        <w:rPr>
          <w:b/>
          <w:i/>
          <w:sz w:val="20"/>
          <w:szCs w:val="20"/>
        </w:rPr>
        <w:t xml:space="preserve">Отправка сборника в течении 30 дней после даты </w:t>
      </w:r>
      <w:r w:rsidR="0075101A" w:rsidRPr="00C800BC">
        <w:rPr>
          <w:b/>
          <w:i/>
          <w:sz w:val="20"/>
          <w:szCs w:val="20"/>
        </w:rPr>
        <w:t xml:space="preserve">проведения </w:t>
      </w:r>
      <w:r w:rsidRPr="00C800BC">
        <w:rPr>
          <w:b/>
          <w:i/>
          <w:sz w:val="20"/>
          <w:szCs w:val="20"/>
        </w:rPr>
        <w:t>конференции.</w:t>
      </w:r>
    </w:p>
    <w:p w:rsidR="00B67876" w:rsidRDefault="00B67876" w:rsidP="00B6787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журнала не менее </w:t>
      </w:r>
      <w:r w:rsidR="00F61407">
        <w:rPr>
          <w:b/>
          <w:i/>
          <w:color w:val="auto"/>
          <w:sz w:val="20"/>
          <w:szCs w:val="20"/>
        </w:rPr>
        <w:t>7</w:t>
      </w:r>
      <w:r>
        <w:rPr>
          <w:b/>
          <w:i/>
          <w:color w:val="auto"/>
          <w:sz w:val="20"/>
          <w:szCs w:val="20"/>
        </w:rPr>
        <w:t>0 процентов (отчет проверки в системе «Антиплагиат» должен прикладывается вместе со статьей)</w:t>
      </w:r>
    </w:p>
    <w:p w:rsidR="00B67876" w:rsidRDefault="00B67876" w:rsidP="00B6787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Участие: заочное.</w:t>
      </w:r>
    </w:p>
    <w:p w:rsidR="00847BD4" w:rsidRPr="00C800BC" w:rsidRDefault="00847BD4" w:rsidP="0007296A">
      <w:pPr>
        <w:pStyle w:val="a6"/>
        <w:spacing w:after="0"/>
        <w:rPr>
          <w:b/>
          <w:sz w:val="20"/>
          <w:szCs w:val="20"/>
        </w:rPr>
      </w:pPr>
      <w:r w:rsidRPr="00C800BC">
        <w:rPr>
          <w:b/>
          <w:sz w:val="20"/>
          <w:szCs w:val="20"/>
        </w:rPr>
        <w:t>Основные направления работы научно-</w:t>
      </w:r>
      <w:r w:rsidR="009D60BF" w:rsidRPr="00C800BC">
        <w:rPr>
          <w:b/>
          <w:sz w:val="20"/>
          <w:szCs w:val="20"/>
        </w:rPr>
        <w:t>практической</w:t>
      </w:r>
      <w:r w:rsidRPr="00C800BC">
        <w:rPr>
          <w:b/>
          <w:sz w:val="20"/>
          <w:szCs w:val="20"/>
        </w:rPr>
        <w:t xml:space="preserve"> конференции:</w:t>
      </w:r>
    </w:p>
    <w:p w:rsidR="00847BD4" w:rsidRPr="00C800BC" w:rsidRDefault="00847BD4" w:rsidP="0007296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800BC">
        <w:rPr>
          <w:b/>
          <w:sz w:val="20"/>
          <w:szCs w:val="20"/>
        </w:rPr>
        <w:t>Экономическ</w:t>
      </w:r>
      <w:r w:rsidR="0065246F" w:rsidRPr="00C800BC">
        <w:rPr>
          <w:b/>
          <w:sz w:val="20"/>
          <w:szCs w:val="20"/>
        </w:rPr>
        <w:t>ие аспекты</w:t>
      </w:r>
      <w:r w:rsidRPr="00C800BC">
        <w:rPr>
          <w:sz w:val="20"/>
          <w:szCs w:val="20"/>
        </w:rPr>
        <w:t>:</w:t>
      </w:r>
    </w:p>
    <w:p w:rsidR="00E66A24" w:rsidRPr="00C800BC" w:rsidRDefault="00E66A24" w:rsidP="001E05DF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  <w:lang w:eastAsia="ru-RU"/>
        </w:rPr>
      </w:pPr>
      <w:r w:rsidRPr="00C800BC">
        <w:rPr>
          <w:color w:val="auto"/>
          <w:sz w:val="20"/>
          <w:szCs w:val="20"/>
        </w:rPr>
        <w:t>Государственное регулирования и управления в социально-экономических системах</w:t>
      </w:r>
    </w:p>
    <w:p w:rsidR="00E66A24" w:rsidRPr="00C800BC" w:rsidRDefault="00E66A24" w:rsidP="001E05DF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  <w:lang w:eastAsia="ru-RU"/>
        </w:rPr>
      </w:pPr>
      <w:hyperlink r:id="rId6" w:history="1">
        <w:r w:rsidRPr="00C800BC">
          <w:rPr>
            <w:color w:val="auto"/>
            <w:sz w:val="20"/>
            <w:szCs w:val="20"/>
          </w:rPr>
          <w:t>Общие проблемы и тенденции развития мирового хозяйства</w:t>
        </w:r>
      </w:hyperlink>
      <w:r w:rsidRPr="00C800BC">
        <w:rPr>
          <w:color w:val="auto"/>
          <w:sz w:val="20"/>
          <w:szCs w:val="20"/>
          <w:lang w:eastAsia="ru-RU"/>
        </w:rPr>
        <w:t xml:space="preserve"> </w:t>
      </w:r>
    </w:p>
    <w:p w:rsidR="001E05DF" w:rsidRPr="00C800BC" w:rsidRDefault="001E05DF" w:rsidP="001E05DF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  <w:lang w:eastAsia="ru-RU"/>
        </w:rPr>
      </w:pPr>
      <w:r w:rsidRPr="00C800BC">
        <w:rPr>
          <w:sz w:val="20"/>
          <w:szCs w:val="20"/>
          <w:lang w:eastAsia="ru-RU"/>
        </w:rPr>
        <w:t>Международный опыт развития общества;</w:t>
      </w:r>
    </w:p>
    <w:p w:rsidR="00E66A24" w:rsidRPr="00C800BC" w:rsidRDefault="001E05DF" w:rsidP="001E05DF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sz w:val="20"/>
          <w:szCs w:val="20"/>
          <w:lang w:eastAsia="ru-RU"/>
        </w:rPr>
        <w:t>М</w:t>
      </w:r>
      <w:r w:rsidRPr="00C800BC">
        <w:rPr>
          <w:color w:val="auto"/>
          <w:sz w:val="20"/>
          <w:szCs w:val="20"/>
        </w:rPr>
        <w:t>еждународное экономическое право, внешнеэкономические аспекты, отношения.</w:t>
      </w:r>
    </w:p>
    <w:p w:rsidR="001E05DF" w:rsidRPr="00C800BC" w:rsidRDefault="00E66A24" w:rsidP="001E05DF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Р</w:t>
      </w:r>
      <w:r w:rsidR="001E05DF" w:rsidRPr="00C800BC">
        <w:rPr>
          <w:color w:val="auto"/>
          <w:sz w:val="20"/>
          <w:szCs w:val="20"/>
        </w:rPr>
        <w:t>азвитие финансовой, налоговой, бухгалтерской систем</w:t>
      </w:r>
      <w:r w:rsidRPr="00C800BC">
        <w:rPr>
          <w:color w:val="auto"/>
          <w:sz w:val="20"/>
          <w:szCs w:val="20"/>
        </w:rPr>
        <w:t xml:space="preserve"> </w:t>
      </w:r>
      <w:r w:rsidR="001E05DF" w:rsidRPr="00C800BC">
        <w:rPr>
          <w:sz w:val="20"/>
          <w:szCs w:val="20"/>
        </w:rPr>
        <w:t>в условиях мирового кризиса</w:t>
      </w:r>
      <w:r w:rsidR="001E05DF" w:rsidRPr="00C800BC">
        <w:rPr>
          <w:color w:val="auto"/>
          <w:sz w:val="20"/>
          <w:szCs w:val="20"/>
        </w:rPr>
        <w:t xml:space="preserve">; </w:t>
      </w:r>
    </w:p>
    <w:p w:rsidR="001D757D" w:rsidRPr="00C800BC" w:rsidRDefault="001D757D" w:rsidP="001D757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  <w:lang w:eastAsia="ru-RU"/>
        </w:rPr>
      </w:pPr>
      <w:hyperlink r:id="rId7" w:history="1">
        <w:r w:rsidRPr="00C800BC">
          <w:rPr>
            <w:sz w:val="20"/>
            <w:szCs w:val="20"/>
            <w:lang w:eastAsia="ru-RU"/>
          </w:rPr>
          <w:t>Экономические проблемы организации и управления хозяйс</w:t>
        </w:r>
        <w:r w:rsidRPr="00C800BC">
          <w:rPr>
            <w:sz w:val="20"/>
            <w:szCs w:val="20"/>
            <w:lang w:eastAsia="ru-RU"/>
          </w:rPr>
          <w:t>т</w:t>
        </w:r>
        <w:r w:rsidRPr="00C800BC">
          <w:rPr>
            <w:sz w:val="20"/>
            <w:szCs w:val="20"/>
            <w:lang w:eastAsia="ru-RU"/>
          </w:rPr>
          <w:t>вом страны</w:t>
        </w:r>
      </w:hyperlink>
      <w:r w:rsidRPr="00C800BC">
        <w:rPr>
          <w:sz w:val="20"/>
          <w:szCs w:val="20"/>
          <w:lang w:eastAsia="ru-RU"/>
        </w:rPr>
        <w:t>;</w:t>
      </w:r>
    </w:p>
    <w:p w:rsidR="00E66A24" w:rsidRPr="00C800BC" w:rsidRDefault="001D757D" w:rsidP="003915EB">
      <w:pPr>
        <w:numPr>
          <w:ilvl w:val="0"/>
          <w:numId w:val="9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C800BC">
        <w:rPr>
          <w:sz w:val="20"/>
          <w:szCs w:val="20"/>
        </w:rPr>
        <w:t xml:space="preserve">Региональная экономика. </w:t>
      </w:r>
    </w:p>
    <w:p w:rsidR="00384712" w:rsidRPr="00C800BC" w:rsidRDefault="00DB64ED" w:rsidP="003915EB">
      <w:pPr>
        <w:numPr>
          <w:ilvl w:val="0"/>
          <w:numId w:val="9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C800BC">
        <w:rPr>
          <w:sz w:val="20"/>
          <w:szCs w:val="20"/>
        </w:rPr>
        <w:t xml:space="preserve">Маркетинг и </w:t>
      </w:r>
      <w:r w:rsidR="001D757D" w:rsidRPr="00C800BC">
        <w:rPr>
          <w:sz w:val="20"/>
          <w:szCs w:val="20"/>
        </w:rPr>
        <w:t>Менеджмент;</w:t>
      </w:r>
    </w:p>
    <w:p w:rsidR="00384712" w:rsidRPr="00C800BC" w:rsidRDefault="00384712" w:rsidP="003915EB">
      <w:pPr>
        <w:numPr>
          <w:ilvl w:val="0"/>
          <w:numId w:val="9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C800BC">
        <w:rPr>
          <w:sz w:val="20"/>
          <w:szCs w:val="20"/>
        </w:rPr>
        <w:t>Современные логистические решения;</w:t>
      </w:r>
    </w:p>
    <w:p w:rsidR="00384712" w:rsidRPr="00C800BC" w:rsidRDefault="00384712" w:rsidP="003915EB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</w:rPr>
      </w:pPr>
      <w:r w:rsidRPr="00C800BC">
        <w:rPr>
          <w:sz w:val="20"/>
          <w:szCs w:val="20"/>
          <w:lang w:eastAsia="ru-RU"/>
        </w:rPr>
        <w:t>Экономика и орг</w:t>
      </w:r>
      <w:r w:rsidRPr="00C800BC">
        <w:rPr>
          <w:sz w:val="20"/>
          <w:szCs w:val="20"/>
          <w:lang w:eastAsia="ru-RU"/>
        </w:rPr>
        <w:t>а</w:t>
      </w:r>
      <w:r w:rsidRPr="00C800BC">
        <w:rPr>
          <w:sz w:val="20"/>
          <w:szCs w:val="20"/>
          <w:lang w:eastAsia="ru-RU"/>
        </w:rPr>
        <w:t>низация управления предприятием</w:t>
      </w:r>
      <w:r w:rsidRPr="00C800BC">
        <w:rPr>
          <w:sz w:val="20"/>
          <w:szCs w:val="20"/>
          <w:lang w:eastAsia="ru-RU"/>
        </w:rPr>
        <w:t>;</w:t>
      </w:r>
    </w:p>
    <w:p w:rsidR="00384712" w:rsidRPr="00C800BC" w:rsidRDefault="00384712" w:rsidP="00384712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jc w:val="both"/>
        <w:rPr>
          <w:sz w:val="20"/>
          <w:szCs w:val="20"/>
        </w:rPr>
      </w:pPr>
      <w:r w:rsidRPr="00C800BC">
        <w:rPr>
          <w:sz w:val="20"/>
          <w:szCs w:val="20"/>
        </w:rPr>
        <w:t>Страхование: практический опыт применения;</w:t>
      </w:r>
    </w:p>
    <w:p w:rsidR="00CE4BED" w:rsidRPr="00C800BC" w:rsidRDefault="00DB64ED" w:rsidP="00384712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  <w:lang w:eastAsia="ru-RU"/>
        </w:rPr>
      </w:pPr>
      <w:r w:rsidRPr="00C800BC">
        <w:rPr>
          <w:color w:val="auto"/>
          <w:sz w:val="20"/>
          <w:szCs w:val="20"/>
        </w:rPr>
        <w:t>Сервис. Гостиничное дело.</w:t>
      </w:r>
    </w:p>
    <w:p w:rsidR="009D60BF" w:rsidRPr="00C800BC" w:rsidRDefault="00A016B7" w:rsidP="009D60BF">
      <w:p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lastRenderedPageBreak/>
        <w:t xml:space="preserve">2.  </w:t>
      </w:r>
      <w:r w:rsidR="009D60BF" w:rsidRPr="00C800BC">
        <w:rPr>
          <w:b/>
          <w:color w:val="auto"/>
          <w:sz w:val="20"/>
          <w:szCs w:val="20"/>
        </w:rPr>
        <w:t>Философск</w:t>
      </w:r>
      <w:r w:rsidR="0065246F" w:rsidRPr="00C800BC">
        <w:rPr>
          <w:b/>
          <w:color w:val="auto"/>
          <w:sz w:val="20"/>
          <w:szCs w:val="20"/>
        </w:rPr>
        <w:t>и</w:t>
      </w:r>
      <w:r w:rsidR="009D60BF" w:rsidRPr="00C800BC">
        <w:rPr>
          <w:b/>
          <w:color w:val="auto"/>
          <w:sz w:val="20"/>
          <w:szCs w:val="20"/>
        </w:rPr>
        <w:t>е, социальн</w:t>
      </w:r>
      <w:r w:rsidR="0065246F" w:rsidRPr="00C800BC">
        <w:rPr>
          <w:b/>
          <w:color w:val="auto"/>
          <w:sz w:val="20"/>
          <w:szCs w:val="20"/>
        </w:rPr>
        <w:t>ы</w:t>
      </w:r>
      <w:r w:rsidR="009D60BF" w:rsidRPr="00C800BC">
        <w:rPr>
          <w:b/>
          <w:color w:val="auto"/>
          <w:sz w:val="20"/>
          <w:szCs w:val="20"/>
        </w:rPr>
        <w:t xml:space="preserve">е </w:t>
      </w:r>
      <w:r w:rsidR="0065246F" w:rsidRPr="00C800BC">
        <w:rPr>
          <w:b/>
          <w:color w:val="auto"/>
          <w:sz w:val="20"/>
          <w:szCs w:val="20"/>
        </w:rPr>
        <w:t>аспекты</w:t>
      </w:r>
      <w:r w:rsidR="009D60BF" w:rsidRPr="00C800BC">
        <w:rPr>
          <w:color w:val="auto"/>
          <w:sz w:val="20"/>
          <w:szCs w:val="20"/>
        </w:rPr>
        <w:t xml:space="preserve">: </w:t>
      </w:r>
    </w:p>
    <w:p w:rsidR="00384712" w:rsidRPr="00C800BC" w:rsidRDefault="00384712" w:rsidP="00C800BC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hyperlink r:id="rId8" w:history="1">
        <w:r w:rsidRPr="00C800BC">
          <w:rPr>
            <w:sz w:val="20"/>
            <w:szCs w:val="20"/>
            <w:lang w:eastAsia="ru-RU"/>
          </w:rPr>
          <w:t>Общие проблемы современной филос</w:t>
        </w:r>
        <w:r w:rsidRPr="00C800BC">
          <w:rPr>
            <w:sz w:val="20"/>
            <w:szCs w:val="20"/>
            <w:lang w:eastAsia="ru-RU"/>
          </w:rPr>
          <w:t>о</w:t>
        </w:r>
        <w:r w:rsidRPr="00C800BC">
          <w:rPr>
            <w:sz w:val="20"/>
            <w:szCs w:val="20"/>
            <w:lang w:eastAsia="ru-RU"/>
          </w:rPr>
          <w:t>фии</w:t>
        </w:r>
      </w:hyperlink>
      <w:r w:rsidRPr="00C800BC">
        <w:rPr>
          <w:sz w:val="20"/>
          <w:szCs w:val="20"/>
          <w:lang w:eastAsia="ru-RU"/>
        </w:rPr>
        <w:t>;</w:t>
      </w:r>
    </w:p>
    <w:p w:rsidR="00980C6E" w:rsidRPr="00C800BC" w:rsidRDefault="00980C6E" w:rsidP="00C800BC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Социальные аспекты развития общества;</w:t>
      </w:r>
    </w:p>
    <w:p w:rsidR="004C66CA" w:rsidRPr="00C800BC" w:rsidRDefault="004C66CA" w:rsidP="00C800BC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Человек и общество. Развитие отношений</w:t>
      </w:r>
      <w:r w:rsidR="009D60BF" w:rsidRPr="00C800BC">
        <w:rPr>
          <w:color w:val="auto"/>
          <w:sz w:val="20"/>
          <w:szCs w:val="20"/>
        </w:rPr>
        <w:t>;</w:t>
      </w:r>
    </w:p>
    <w:p w:rsidR="004C66CA" w:rsidRPr="00C800BC" w:rsidRDefault="009D60BF" w:rsidP="00C800BC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Посткр</w:t>
      </w:r>
      <w:r w:rsidR="004C66CA" w:rsidRPr="00C800BC">
        <w:rPr>
          <w:color w:val="auto"/>
          <w:sz w:val="20"/>
          <w:szCs w:val="20"/>
        </w:rPr>
        <w:t>изисное развитие России и мира</w:t>
      </w:r>
      <w:r w:rsidR="00CE4BED" w:rsidRPr="00C800BC">
        <w:rPr>
          <w:color w:val="auto"/>
          <w:sz w:val="20"/>
          <w:szCs w:val="20"/>
        </w:rPr>
        <w:t>.</w:t>
      </w:r>
    </w:p>
    <w:p w:rsidR="00A016B7" w:rsidRPr="00C800BC" w:rsidRDefault="004C66CA" w:rsidP="00014BD6">
      <w:pPr>
        <w:shd w:val="clear" w:color="auto" w:fill="FFFFFF"/>
        <w:tabs>
          <w:tab w:val="left" w:pos="142"/>
          <w:tab w:val="num" w:pos="709"/>
        </w:tabs>
        <w:autoSpaceDE w:val="0"/>
        <w:ind w:left="142" w:hanging="142"/>
        <w:rPr>
          <w:b/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t xml:space="preserve">3. </w:t>
      </w:r>
      <w:r w:rsidR="003730FE" w:rsidRPr="00C800BC">
        <w:rPr>
          <w:b/>
          <w:color w:val="auto"/>
          <w:sz w:val="20"/>
          <w:szCs w:val="20"/>
        </w:rPr>
        <w:t>Правов</w:t>
      </w:r>
      <w:r w:rsidR="0065246F" w:rsidRPr="00C800BC">
        <w:rPr>
          <w:b/>
          <w:color w:val="auto"/>
          <w:sz w:val="20"/>
          <w:szCs w:val="20"/>
        </w:rPr>
        <w:t>ы</w:t>
      </w:r>
      <w:r w:rsidR="003730FE" w:rsidRPr="00C800BC">
        <w:rPr>
          <w:b/>
          <w:color w:val="auto"/>
          <w:sz w:val="20"/>
          <w:szCs w:val="20"/>
        </w:rPr>
        <w:t xml:space="preserve">е </w:t>
      </w:r>
      <w:r w:rsidR="0065246F" w:rsidRPr="00C800BC">
        <w:rPr>
          <w:b/>
          <w:color w:val="auto"/>
          <w:sz w:val="20"/>
          <w:szCs w:val="20"/>
        </w:rPr>
        <w:t>аспекты</w:t>
      </w:r>
      <w:r w:rsidR="00343C06" w:rsidRPr="00C800BC">
        <w:rPr>
          <w:b/>
          <w:color w:val="auto"/>
          <w:sz w:val="20"/>
          <w:szCs w:val="20"/>
        </w:rPr>
        <w:t>:</w:t>
      </w:r>
    </w:p>
    <w:p w:rsidR="001E05DF" w:rsidRPr="00C800BC" w:rsidRDefault="001E05DF" w:rsidP="00C800BC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уголовная ответственность: правовые основы;</w:t>
      </w:r>
    </w:p>
    <w:p w:rsidR="001E05DF" w:rsidRPr="00C800BC" w:rsidRDefault="001E05DF" w:rsidP="00C800B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 xml:space="preserve">правовые основы привлечения к административной ответственности; </w:t>
      </w:r>
    </w:p>
    <w:p w:rsidR="001E05DF" w:rsidRPr="00C800BC" w:rsidRDefault="004C66CA" w:rsidP="00C800BC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правовые аспекты развития современного общества;</w:t>
      </w:r>
      <w:r w:rsidR="001E05DF" w:rsidRPr="00C800BC">
        <w:rPr>
          <w:color w:val="auto"/>
          <w:sz w:val="20"/>
          <w:szCs w:val="20"/>
        </w:rPr>
        <w:t xml:space="preserve"> </w:t>
      </w:r>
    </w:p>
    <w:p w:rsidR="004C66CA" w:rsidRPr="00C800BC" w:rsidRDefault="004C66CA" w:rsidP="00C800BC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корпоративно</w:t>
      </w:r>
      <w:r w:rsidR="001E05DF" w:rsidRPr="00C800BC">
        <w:rPr>
          <w:color w:val="auto"/>
          <w:sz w:val="20"/>
          <w:szCs w:val="20"/>
        </w:rPr>
        <w:t>е</w:t>
      </w:r>
      <w:r w:rsidRPr="00C800BC">
        <w:rPr>
          <w:color w:val="auto"/>
          <w:sz w:val="20"/>
          <w:szCs w:val="20"/>
        </w:rPr>
        <w:t xml:space="preserve"> прав</w:t>
      </w:r>
      <w:r w:rsidR="001E05DF" w:rsidRPr="00C800BC">
        <w:rPr>
          <w:color w:val="auto"/>
          <w:sz w:val="20"/>
          <w:szCs w:val="20"/>
        </w:rPr>
        <w:t>о</w:t>
      </w:r>
      <w:r w:rsidRPr="00C800BC">
        <w:rPr>
          <w:color w:val="auto"/>
          <w:sz w:val="20"/>
          <w:szCs w:val="20"/>
        </w:rPr>
        <w:t>;</w:t>
      </w:r>
    </w:p>
    <w:p w:rsidR="004C66CA" w:rsidRPr="00C800BC" w:rsidRDefault="004C66CA" w:rsidP="00C800BC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защита прав в досудебном и судебном порядке;</w:t>
      </w:r>
    </w:p>
    <w:p w:rsidR="004C66CA" w:rsidRPr="00C800BC" w:rsidRDefault="00384712" w:rsidP="00C800BC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ба</w:t>
      </w:r>
      <w:r w:rsidR="004C66CA" w:rsidRPr="00C800BC">
        <w:rPr>
          <w:color w:val="auto"/>
          <w:sz w:val="20"/>
          <w:szCs w:val="20"/>
        </w:rPr>
        <w:t>нкротств</w:t>
      </w:r>
      <w:r w:rsidRPr="00C800BC">
        <w:rPr>
          <w:color w:val="auto"/>
          <w:sz w:val="20"/>
          <w:szCs w:val="20"/>
        </w:rPr>
        <w:t>о: практическая реализация, проблемы применения</w:t>
      </w:r>
      <w:r w:rsidR="004C66CA" w:rsidRPr="00C800BC">
        <w:rPr>
          <w:color w:val="auto"/>
          <w:sz w:val="20"/>
          <w:szCs w:val="20"/>
        </w:rPr>
        <w:t>.</w:t>
      </w:r>
    </w:p>
    <w:p w:rsidR="00C800BC" w:rsidRDefault="00C800BC" w:rsidP="002C1E9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2C1E9C" w:rsidRPr="00C800BC" w:rsidRDefault="002C1E9C" w:rsidP="002C1E9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t>ПРЕДСЕДАТЕЛЬ ОРГКОМИТЕТА:</w:t>
      </w:r>
    </w:p>
    <w:p w:rsidR="004C66CA" w:rsidRPr="00C800BC" w:rsidRDefault="002C1E9C" w:rsidP="002C1E9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t>д-р. экон. наук, проф.</w:t>
      </w:r>
      <w:r w:rsidR="00C800BC">
        <w:rPr>
          <w:b/>
          <w:color w:val="auto"/>
          <w:sz w:val="20"/>
          <w:szCs w:val="20"/>
        </w:rPr>
        <w:t xml:space="preserve"> </w:t>
      </w:r>
      <w:r w:rsidRPr="00C800BC">
        <w:rPr>
          <w:b/>
          <w:color w:val="auto"/>
          <w:sz w:val="20"/>
          <w:szCs w:val="20"/>
        </w:rPr>
        <w:t>Вертакова Юлия Владимировна</w:t>
      </w:r>
    </w:p>
    <w:p w:rsidR="00014BD6" w:rsidRPr="00C800BC" w:rsidRDefault="00014BD6" w:rsidP="00014BD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t>Контактн</w:t>
      </w:r>
      <w:r w:rsidR="0053221D">
        <w:rPr>
          <w:b/>
          <w:color w:val="auto"/>
          <w:sz w:val="20"/>
          <w:szCs w:val="20"/>
        </w:rPr>
        <w:t>о</w:t>
      </w:r>
      <w:r w:rsidRPr="00C800BC">
        <w:rPr>
          <w:b/>
          <w:color w:val="auto"/>
          <w:sz w:val="20"/>
          <w:szCs w:val="20"/>
        </w:rPr>
        <w:t>е лиц</w:t>
      </w:r>
      <w:r w:rsidR="0053221D">
        <w:rPr>
          <w:b/>
          <w:color w:val="auto"/>
          <w:sz w:val="20"/>
          <w:szCs w:val="20"/>
        </w:rPr>
        <w:t>о</w:t>
      </w:r>
      <w:r w:rsidRPr="00C800BC">
        <w:rPr>
          <w:b/>
          <w:color w:val="auto"/>
          <w:sz w:val="20"/>
          <w:szCs w:val="20"/>
        </w:rPr>
        <w:t>: Горохов</w:t>
      </w:r>
      <w:r w:rsidR="003C74AD" w:rsidRPr="00C800BC">
        <w:rPr>
          <w:b/>
          <w:color w:val="auto"/>
          <w:sz w:val="20"/>
          <w:szCs w:val="20"/>
        </w:rPr>
        <w:t xml:space="preserve"> </w:t>
      </w:r>
      <w:r w:rsidRPr="00C800BC">
        <w:rPr>
          <w:b/>
          <w:color w:val="auto"/>
          <w:sz w:val="20"/>
          <w:szCs w:val="20"/>
        </w:rPr>
        <w:t xml:space="preserve">Александр Анатольевич, </w:t>
      </w:r>
    </w:p>
    <w:p w:rsidR="00014BD6" w:rsidRDefault="00014BD6" w:rsidP="00014BD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t xml:space="preserve">тел. </w:t>
      </w:r>
      <w:r w:rsidR="001E05DF" w:rsidRPr="00C800BC">
        <w:rPr>
          <w:b/>
          <w:color w:val="auto"/>
          <w:sz w:val="20"/>
          <w:szCs w:val="20"/>
        </w:rPr>
        <w:t>+7</w:t>
      </w:r>
      <w:r w:rsidRPr="00C800BC">
        <w:rPr>
          <w:b/>
          <w:color w:val="auto"/>
          <w:sz w:val="20"/>
          <w:szCs w:val="20"/>
        </w:rPr>
        <w:t>-</w:t>
      </w:r>
      <w:r w:rsidR="00425F69" w:rsidRPr="00C800BC">
        <w:rPr>
          <w:b/>
          <w:color w:val="auto"/>
          <w:sz w:val="20"/>
          <w:szCs w:val="20"/>
        </w:rPr>
        <w:t>910</w:t>
      </w:r>
      <w:r w:rsidRPr="00C800BC">
        <w:rPr>
          <w:b/>
          <w:color w:val="auto"/>
          <w:sz w:val="20"/>
          <w:szCs w:val="20"/>
        </w:rPr>
        <w:t>-</w:t>
      </w:r>
      <w:r w:rsidR="00425F69" w:rsidRPr="00C800BC">
        <w:rPr>
          <w:b/>
          <w:color w:val="auto"/>
          <w:sz w:val="20"/>
          <w:szCs w:val="20"/>
        </w:rPr>
        <w:t>730-82-83</w:t>
      </w:r>
      <w:r w:rsidRPr="00C800BC">
        <w:rPr>
          <w:b/>
          <w:color w:val="auto"/>
          <w:sz w:val="20"/>
          <w:szCs w:val="20"/>
        </w:rPr>
        <w:t>.</w:t>
      </w:r>
      <w:r w:rsidR="0053221D">
        <w:rPr>
          <w:b/>
          <w:color w:val="auto"/>
          <w:sz w:val="20"/>
          <w:szCs w:val="20"/>
        </w:rPr>
        <w:t xml:space="preserve"> </w:t>
      </w:r>
      <w:r w:rsidR="0053221D" w:rsidRPr="0053221D">
        <w:rPr>
          <w:b/>
          <w:sz w:val="20"/>
          <w:szCs w:val="20"/>
          <w:lang w:val="en-US"/>
        </w:rPr>
        <w:t>regionika</w:t>
      </w:r>
      <w:r w:rsidR="0053221D" w:rsidRPr="0053221D">
        <w:rPr>
          <w:b/>
          <w:sz w:val="20"/>
          <w:szCs w:val="20"/>
        </w:rPr>
        <w:t>@</w:t>
      </w:r>
      <w:r w:rsidR="0053221D" w:rsidRPr="0053221D">
        <w:rPr>
          <w:b/>
          <w:sz w:val="20"/>
          <w:szCs w:val="20"/>
          <w:lang w:val="en-GB"/>
        </w:rPr>
        <w:t>yandex</w:t>
      </w:r>
      <w:r w:rsidR="0053221D" w:rsidRPr="0053221D">
        <w:rPr>
          <w:b/>
          <w:sz w:val="20"/>
          <w:szCs w:val="20"/>
        </w:rPr>
        <w:t>.</w:t>
      </w:r>
      <w:r w:rsidR="0053221D" w:rsidRPr="0053221D">
        <w:rPr>
          <w:b/>
          <w:sz w:val="20"/>
          <w:szCs w:val="20"/>
          <w:lang w:val="en-GB"/>
        </w:rPr>
        <w:t>ru</w:t>
      </w:r>
    </w:p>
    <w:p w:rsidR="00C800BC" w:rsidRDefault="00C800BC" w:rsidP="0007296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014BD6" w:rsidRPr="00477C4B" w:rsidRDefault="00014BD6" w:rsidP="0007296A">
      <w:pPr>
        <w:pStyle w:val="a6"/>
        <w:spacing w:after="0"/>
        <w:jc w:val="both"/>
        <w:rPr>
          <w:b/>
          <w:i/>
          <w:sz w:val="18"/>
          <w:szCs w:val="18"/>
        </w:rPr>
      </w:pPr>
      <w:r w:rsidRPr="00477C4B">
        <w:rPr>
          <w:b/>
          <w:i/>
          <w:sz w:val="18"/>
          <w:szCs w:val="18"/>
        </w:rPr>
        <w:t>Требования к оформлению материалов:</w:t>
      </w:r>
    </w:p>
    <w:p w:rsidR="00014BD6" w:rsidRPr="00477C4B" w:rsidRDefault="00014BD6" w:rsidP="0007296A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477C4B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477C4B">
          <w:rPr>
            <w:color w:val="auto"/>
            <w:sz w:val="18"/>
            <w:szCs w:val="18"/>
          </w:rPr>
          <w:t>2,5 см</w:t>
        </w:r>
      </w:smartTag>
      <w:r w:rsidRPr="00477C4B">
        <w:rPr>
          <w:color w:val="auto"/>
          <w:sz w:val="18"/>
          <w:szCs w:val="18"/>
        </w:rPr>
        <w:t xml:space="preserve"> с каждой стороны;</w:t>
      </w:r>
    </w:p>
    <w:p w:rsidR="00014BD6" w:rsidRPr="00477C4B" w:rsidRDefault="00014BD6" w:rsidP="0007296A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477C4B">
        <w:rPr>
          <w:color w:val="auto"/>
          <w:sz w:val="18"/>
          <w:szCs w:val="18"/>
        </w:rPr>
        <w:t xml:space="preserve">Шрифт - </w:t>
      </w:r>
      <w:r w:rsidRPr="00477C4B">
        <w:rPr>
          <w:color w:val="auto"/>
          <w:sz w:val="18"/>
          <w:szCs w:val="18"/>
          <w:lang w:val="en-US"/>
        </w:rPr>
        <w:t>Times</w:t>
      </w:r>
      <w:r w:rsidRPr="00477C4B">
        <w:rPr>
          <w:color w:val="auto"/>
          <w:sz w:val="18"/>
          <w:szCs w:val="18"/>
        </w:rPr>
        <w:t xml:space="preserve"> </w:t>
      </w:r>
      <w:r w:rsidRPr="00477C4B">
        <w:rPr>
          <w:color w:val="auto"/>
          <w:sz w:val="18"/>
          <w:szCs w:val="18"/>
          <w:lang w:val="en-US"/>
        </w:rPr>
        <w:t>New</w:t>
      </w:r>
      <w:r w:rsidRPr="00477C4B">
        <w:rPr>
          <w:color w:val="auto"/>
          <w:sz w:val="18"/>
          <w:szCs w:val="18"/>
        </w:rPr>
        <w:t xml:space="preserve"> </w:t>
      </w:r>
      <w:r w:rsidRPr="00477C4B">
        <w:rPr>
          <w:color w:val="auto"/>
          <w:sz w:val="18"/>
          <w:szCs w:val="18"/>
          <w:lang w:val="en-US"/>
        </w:rPr>
        <w:t>Roman</w:t>
      </w:r>
      <w:r w:rsidRPr="00477C4B">
        <w:rPr>
          <w:color w:val="auto"/>
          <w:sz w:val="18"/>
          <w:szCs w:val="18"/>
        </w:rPr>
        <w:t xml:space="preserve">, кегль 14, межстрочный интервал – </w:t>
      </w:r>
      <w:r w:rsidR="00E001EA" w:rsidRPr="00477C4B">
        <w:rPr>
          <w:color w:val="auto"/>
          <w:sz w:val="18"/>
          <w:szCs w:val="18"/>
        </w:rPr>
        <w:t>одинарный</w:t>
      </w:r>
      <w:r w:rsidRPr="00477C4B">
        <w:rPr>
          <w:color w:val="auto"/>
          <w:sz w:val="18"/>
          <w:szCs w:val="18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1 см"/>
        </w:smartTagPr>
        <w:r w:rsidRPr="00477C4B">
          <w:rPr>
            <w:color w:val="auto"/>
            <w:sz w:val="18"/>
            <w:szCs w:val="18"/>
          </w:rPr>
          <w:t>1 см</w:t>
        </w:r>
      </w:smartTag>
      <w:r w:rsidRPr="00477C4B">
        <w:rPr>
          <w:color w:val="auto"/>
          <w:sz w:val="18"/>
          <w:szCs w:val="18"/>
        </w:rPr>
        <w:t>.</w:t>
      </w:r>
    </w:p>
    <w:p w:rsidR="003730FE" w:rsidRPr="00477C4B" w:rsidRDefault="003730FE" w:rsidP="0007296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014BD6" w:rsidRPr="00477C4B" w:rsidRDefault="003730FE" w:rsidP="0007296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>ФИО</w:t>
      </w:r>
      <w:r w:rsidR="00014BD6" w:rsidRPr="00477C4B">
        <w:rPr>
          <w:i/>
          <w:color w:val="auto"/>
          <w:sz w:val="18"/>
          <w:szCs w:val="18"/>
        </w:rPr>
        <w:t xml:space="preserve"> авторов</w:t>
      </w:r>
      <w:r w:rsidRPr="00477C4B">
        <w:rPr>
          <w:i/>
          <w:color w:val="auto"/>
          <w:sz w:val="18"/>
          <w:szCs w:val="18"/>
        </w:rPr>
        <w:t xml:space="preserve"> полностью</w:t>
      </w:r>
      <w:r w:rsidR="00014BD6" w:rsidRPr="00477C4B">
        <w:rPr>
          <w:i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014BD6" w:rsidRPr="00477C4B" w:rsidRDefault="00014BD6" w:rsidP="0007296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 xml:space="preserve">Наименование организации, </w:t>
      </w:r>
      <w:r w:rsidRPr="00477C4B">
        <w:rPr>
          <w:i/>
          <w:iCs/>
          <w:color w:val="auto"/>
          <w:sz w:val="18"/>
          <w:szCs w:val="18"/>
        </w:rPr>
        <w:t xml:space="preserve">- </w:t>
      </w:r>
      <w:r w:rsidRPr="00477C4B">
        <w:rPr>
          <w:i/>
          <w:color w:val="auto"/>
          <w:sz w:val="18"/>
          <w:szCs w:val="18"/>
        </w:rPr>
        <w:t>курсив, по центру</w:t>
      </w:r>
    </w:p>
    <w:p w:rsidR="00FA53B0" w:rsidRPr="00477C4B" w:rsidRDefault="00FA53B0" w:rsidP="00FA53B0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>Аннотация, курсив, кегль 14</w:t>
      </w:r>
    </w:p>
    <w:p w:rsidR="00EA2F52" w:rsidRPr="00477C4B" w:rsidRDefault="00014BD6" w:rsidP="0007296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 xml:space="preserve">В конце статьи укажите </w:t>
      </w:r>
      <w:r w:rsidR="003730FE" w:rsidRPr="00477C4B">
        <w:rPr>
          <w:i/>
          <w:color w:val="auto"/>
          <w:sz w:val="18"/>
          <w:szCs w:val="18"/>
        </w:rPr>
        <w:t xml:space="preserve">ФИО получателя полностью, </w:t>
      </w:r>
      <w:r w:rsidRPr="00477C4B">
        <w:rPr>
          <w:i/>
          <w:color w:val="auto"/>
          <w:sz w:val="18"/>
          <w:szCs w:val="18"/>
        </w:rPr>
        <w:t>почтовый адрес с указанием индекса (по этому адресу будет выслан сборник материалов</w:t>
      </w:r>
      <w:r w:rsidR="00F77905" w:rsidRPr="00477C4B">
        <w:rPr>
          <w:i/>
          <w:color w:val="auto"/>
          <w:sz w:val="18"/>
          <w:szCs w:val="18"/>
        </w:rPr>
        <w:t xml:space="preserve"> в течении 30 дней после даты проведения</w:t>
      </w:r>
      <w:r w:rsidRPr="00477C4B">
        <w:rPr>
          <w:i/>
          <w:color w:val="auto"/>
          <w:sz w:val="18"/>
          <w:szCs w:val="18"/>
        </w:rPr>
        <w:t xml:space="preserve">), </w:t>
      </w:r>
    </w:p>
    <w:p w:rsidR="00014BD6" w:rsidRPr="00477C4B" w:rsidRDefault="00014BD6" w:rsidP="00014BD6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 xml:space="preserve">телефон, </w:t>
      </w:r>
      <w:r w:rsidRPr="00477C4B">
        <w:rPr>
          <w:i/>
          <w:color w:val="auto"/>
          <w:sz w:val="18"/>
          <w:szCs w:val="18"/>
          <w:lang w:val="en-US"/>
        </w:rPr>
        <w:t>e</w:t>
      </w:r>
      <w:r w:rsidRPr="00477C4B">
        <w:rPr>
          <w:i/>
          <w:color w:val="auto"/>
          <w:sz w:val="18"/>
          <w:szCs w:val="18"/>
        </w:rPr>
        <w:t>-</w:t>
      </w:r>
      <w:r w:rsidRPr="00477C4B">
        <w:rPr>
          <w:i/>
          <w:color w:val="auto"/>
          <w:sz w:val="18"/>
          <w:szCs w:val="18"/>
          <w:lang w:val="en-US"/>
        </w:rPr>
        <w:t>mail</w:t>
      </w:r>
      <w:r w:rsidRPr="00477C4B">
        <w:rPr>
          <w:i/>
          <w:color w:val="auto"/>
          <w:sz w:val="18"/>
          <w:szCs w:val="18"/>
        </w:rPr>
        <w:t xml:space="preserve"> (ОБЯЗАТЕЛЬНО)</w:t>
      </w:r>
      <w:r w:rsidR="00EA2F52" w:rsidRPr="00477C4B">
        <w:rPr>
          <w:i/>
          <w:color w:val="auto"/>
          <w:sz w:val="18"/>
          <w:szCs w:val="18"/>
        </w:rPr>
        <w:t>, номер секции</w:t>
      </w:r>
      <w:r w:rsidRPr="00477C4B">
        <w:rPr>
          <w:i/>
          <w:color w:val="auto"/>
          <w:sz w:val="18"/>
          <w:szCs w:val="18"/>
        </w:rPr>
        <w:t>.</w:t>
      </w:r>
    </w:p>
    <w:p w:rsidR="00014BD6" w:rsidRPr="00772DD3" w:rsidRDefault="00014BD6" w:rsidP="003C74AD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772DD3">
        <w:rPr>
          <w:i/>
          <w:iCs/>
          <w:color w:val="auto"/>
          <w:sz w:val="20"/>
          <w:szCs w:val="20"/>
        </w:rPr>
        <w:t xml:space="preserve">Представление документов </w:t>
      </w:r>
      <w:r w:rsidR="00375732" w:rsidRPr="00772DD3">
        <w:rPr>
          <w:b/>
          <w:i/>
          <w:iCs/>
          <w:color w:val="auto"/>
          <w:sz w:val="20"/>
          <w:szCs w:val="20"/>
        </w:rPr>
        <w:t xml:space="preserve">до </w:t>
      </w:r>
      <w:r w:rsidR="00B67876">
        <w:rPr>
          <w:b/>
          <w:i/>
          <w:iCs/>
          <w:color w:val="auto"/>
          <w:sz w:val="20"/>
          <w:szCs w:val="20"/>
        </w:rPr>
        <w:t>21</w:t>
      </w:r>
      <w:r w:rsidR="00E66A24" w:rsidRPr="00772DD3">
        <w:rPr>
          <w:b/>
          <w:i/>
          <w:iCs/>
          <w:color w:val="auto"/>
          <w:sz w:val="20"/>
          <w:szCs w:val="20"/>
        </w:rPr>
        <w:t xml:space="preserve"> февраля</w:t>
      </w:r>
      <w:r w:rsidR="00EA2F52" w:rsidRPr="00772DD3">
        <w:rPr>
          <w:b/>
          <w:i/>
          <w:iCs/>
          <w:color w:val="auto"/>
          <w:sz w:val="20"/>
          <w:szCs w:val="20"/>
        </w:rPr>
        <w:t xml:space="preserve"> 201</w:t>
      </w:r>
      <w:r w:rsidR="00F61407">
        <w:rPr>
          <w:b/>
          <w:i/>
          <w:iCs/>
          <w:color w:val="auto"/>
          <w:sz w:val="20"/>
          <w:szCs w:val="20"/>
        </w:rPr>
        <w:t>8</w:t>
      </w:r>
      <w:r w:rsidR="00EA2F52" w:rsidRPr="00772DD3">
        <w:rPr>
          <w:b/>
          <w:i/>
          <w:iCs/>
          <w:color w:val="auto"/>
          <w:sz w:val="20"/>
          <w:szCs w:val="20"/>
        </w:rPr>
        <w:t xml:space="preserve"> года</w:t>
      </w:r>
      <w:r w:rsidR="00375732" w:rsidRPr="00772DD3">
        <w:rPr>
          <w:b/>
          <w:i/>
          <w:iCs/>
          <w:color w:val="auto"/>
          <w:sz w:val="20"/>
          <w:szCs w:val="20"/>
        </w:rPr>
        <w:t xml:space="preserve"> </w:t>
      </w:r>
      <w:r w:rsidR="001E3027" w:rsidRPr="00772DD3">
        <w:rPr>
          <w:b/>
          <w:i/>
          <w:iCs/>
          <w:color w:val="auto"/>
          <w:sz w:val="20"/>
          <w:szCs w:val="20"/>
        </w:rPr>
        <w:t>(</w:t>
      </w:r>
      <w:r w:rsidR="00375732" w:rsidRPr="00772DD3">
        <w:rPr>
          <w:b/>
          <w:i/>
          <w:iCs/>
          <w:color w:val="auto"/>
          <w:sz w:val="20"/>
          <w:szCs w:val="20"/>
        </w:rPr>
        <w:t>включительно</w:t>
      </w:r>
      <w:r w:rsidR="001E3027" w:rsidRPr="00772DD3">
        <w:rPr>
          <w:b/>
          <w:i/>
          <w:iCs/>
          <w:color w:val="auto"/>
          <w:sz w:val="20"/>
          <w:szCs w:val="20"/>
        </w:rPr>
        <w:t>)</w:t>
      </w:r>
      <w:r w:rsidR="00375732" w:rsidRPr="00772DD3">
        <w:rPr>
          <w:i/>
          <w:iCs/>
          <w:color w:val="auto"/>
          <w:sz w:val="20"/>
          <w:szCs w:val="20"/>
        </w:rPr>
        <w:t xml:space="preserve"> </w:t>
      </w:r>
      <w:r w:rsidRPr="00772DD3">
        <w:rPr>
          <w:i/>
          <w:iCs/>
          <w:color w:val="auto"/>
          <w:sz w:val="20"/>
          <w:szCs w:val="20"/>
        </w:rPr>
        <w:t xml:space="preserve">в оргкомитет конференции </w:t>
      </w:r>
      <w:r w:rsidRPr="00C800BC">
        <w:rPr>
          <w:b/>
          <w:iCs/>
          <w:color w:val="0070C0"/>
          <w:sz w:val="20"/>
          <w:szCs w:val="20"/>
          <w:u w:val="single"/>
        </w:rPr>
        <w:t>ТОЛЬКО</w:t>
      </w:r>
      <w:r w:rsidR="00C800BC" w:rsidRPr="00C800BC">
        <w:rPr>
          <w:b/>
          <w:iCs/>
          <w:color w:val="0070C0"/>
          <w:sz w:val="20"/>
          <w:szCs w:val="20"/>
          <w:u w:val="single"/>
        </w:rPr>
        <w:t xml:space="preserve"> </w:t>
      </w:r>
      <w:r w:rsidRPr="00C800BC">
        <w:rPr>
          <w:b/>
          <w:color w:val="0070C0"/>
          <w:sz w:val="20"/>
          <w:szCs w:val="20"/>
          <w:u w:val="single"/>
        </w:rPr>
        <w:t>по электронной почте</w:t>
      </w:r>
      <w:r w:rsidRPr="00C800BC">
        <w:rPr>
          <w:color w:val="0070C0"/>
          <w:sz w:val="20"/>
          <w:szCs w:val="20"/>
          <w:u w:val="single"/>
        </w:rPr>
        <w:t xml:space="preserve"> </w:t>
      </w:r>
      <w:r w:rsidRPr="00C800BC">
        <w:rPr>
          <w:b/>
          <w:color w:val="0070C0"/>
          <w:sz w:val="20"/>
          <w:szCs w:val="20"/>
          <w:u w:val="single"/>
          <w:lang w:val="en-US"/>
        </w:rPr>
        <w:t>regionika</w:t>
      </w:r>
      <w:hyperlink r:id="rId9" w:history="1">
        <w:r w:rsidRPr="00C800BC">
          <w:rPr>
            <w:rStyle w:val="a3"/>
            <w:b/>
            <w:color w:val="0070C0"/>
            <w:sz w:val="20"/>
            <w:szCs w:val="20"/>
          </w:rPr>
          <w:t>@</w:t>
        </w:r>
        <w:r w:rsidRPr="00C800BC">
          <w:rPr>
            <w:rStyle w:val="a3"/>
            <w:b/>
            <w:color w:val="0070C0"/>
            <w:sz w:val="20"/>
            <w:szCs w:val="20"/>
            <w:lang w:val="en-GB"/>
          </w:rPr>
          <w:t>yandex</w:t>
        </w:r>
        <w:r w:rsidRPr="00C800BC">
          <w:rPr>
            <w:rStyle w:val="a3"/>
            <w:b/>
            <w:color w:val="0070C0"/>
            <w:sz w:val="20"/>
            <w:szCs w:val="20"/>
          </w:rPr>
          <w:t>.</w:t>
        </w:r>
        <w:r w:rsidRPr="00C800BC">
          <w:rPr>
            <w:rStyle w:val="a3"/>
            <w:b/>
            <w:color w:val="0070C0"/>
            <w:sz w:val="20"/>
            <w:szCs w:val="20"/>
            <w:lang w:val="en-GB"/>
          </w:rPr>
          <w:t>ru</w:t>
        </w:r>
      </w:hyperlink>
    </w:p>
    <w:p w:rsidR="0007296A" w:rsidRPr="00772DD3" w:rsidRDefault="0007296A" w:rsidP="003C74AD">
      <w:pPr>
        <w:jc w:val="center"/>
        <w:rPr>
          <w:b/>
          <w:i/>
          <w:iCs/>
          <w:sz w:val="20"/>
          <w:szCs w:val="20"/>
        </w:rPr>
      </w:pPr>
    </w:p>
    <w:p w:rsidR="00477C4B" w:rsidRPr="00B67876" w:rsidRDefault="00477C4B" w:rsidP="00477C4B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  <w:r w:rsidRPr="00B67876">
        <w:rPr>
          <w:b/>
          <w:i/>
          <w:iCs/>
          <w:sz w:val="18"/>
          <w:szCs w:val="18"/>
        </w:rPr>
        <w:t>Материалы публикуются в авторской р</w:t>
      </w:r>
      <w:r w:rsidRPr="00B67876">
        <w:rPr>
          <w:b/>
          <w:i/>
          <w:iCs/>
          <w:sz w:val="18"/>
          <w:szCs w:val="18"/>
        </w:rPr>
        <w:t>е</w:t>
      </w:r>
      <w:r w:rsidRPr="00B67876">
        <w:rPr>
          <w:b/>
          <w:i/>
          <w:iCs/>
          <w:sz w:val="18"/>
          <w:szCs w:val="18"/>
        </w:rPr>
        <w:t xml:space="preserve">дакции. </w:t>
      </w:r>
      <w:r w:rsidRPr="00B67876">
        <w:rPr>
          <w:b/>
          <w:i/>
          <w:color w:val="auto"/>
          <w:sz w:val="18"/>
          <w:szCs w:val="18"/>
        </w:rPr>
        <w:t>Минимальный объем – 3 страницы.</w:t>
      </w:r>
    </w:p>
    <w:p w:rsidR="00477C4B" w:rsidRPr="00B67876" w:rsidRDefault="00477C4B" w:rsidP="00477C4B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B67876">
        <w:rPr>
          <w:b/>
          <w:i/>
          <w:sz w:val="18"/>
          <w:szCs w:val="18"/>
        </w:rPr>
        <w:t>Оплата за участие в конференции</w:t>
      </w:r>
      <w:r w:rsidR="00C800BC" w:rsidRPr="00B67876">
        <w:rPr>
          <w:b/>
          <w:i/>
          <w:sz w:val="18"/>
          <w:szCs w:val="18"/>
        </w:rPr>
        <w:t xml:space="preserve"> (</w:t>
      </w:r>
      <w:r w:rsidRPr="00B67876">
        <w:rPr>
          <w:b/>
          <w:i/>
          <w:sz w:val="18"/>
          <w:szCs w:val="18"/>
        </w:rPr>
        <w:t>оплата одной статьи), включая один экземпляр сборника, составляет:</w:t>
      </w:r>
    </w:p>
    <w:p w:rsidR="00477C4B" w:rsidRPr="00B67876" w:rsidRDefault="00477C4B" w:rsidP="00477C4B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  <w:r w:rsidRPr="00B67876">
        <w:rPr>
          <w:b/>
          <w:i/>
          <w:sz w:val="18"/>
          <w:szCs w:val="18"/>
        </w:rPr>
        <w:t>Сборник в электронном варианте - 100 ру</w:t>
      </w:r>
      <w:r w:rsidRPr="00B67876">
        <w:rPr>
          <w:b/>
          <w:i/>
          <w:sz w:val="18"/>
          <w:szCs w:val="18"/>
        </w:rPr>
        <w:t>б</w:t>
      </w:r>
      <w:r w:rsidRPr="00B67876">
        <w:rPr>
          <w:b/>
          <w:i/>
          <w:sz w:val="18"/>
          <w:szCs w:val="18"/>
        </w:rPr>
        <w:t xml:space="preserve">лей </w:t>
      </w:r>
      <w:r w:rsidRPr="00B67876">
        <w:rPr>
          <w:b/>
          <w:i/>
          <w:color w:val="auto"/>
          <w:sz w:val="18"/>
          <w:szCs w:val="18"/>
        </w:rPr>
        <w:t xml:space="preserve">за каждую страницу. </w:t>
      </w:r>
    </w:p>
    <w:p w:rsidR="00477C4B" w:rsidRPr="00B67876" w:rsidRDefault="00477C4B" w:rsidP="00477C4B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  <w:r w:rsidRPr="00B67876">
        <w:rPr>
          <w:b/>
          <w:i/>
          <w:color w:val="auto"/>
          <w:sz w:val="18"/>
          <w:szCs w:val="18"/>
        </w:rPr>
        <w:t>Сборник в бумажном варианте - 150 рублей за каждую страницу</w:t>
      </w:r>
      <w:r w:rsidR="00C800BC" w:rsidRPr="00B67876">
        <w:rPr>
          <w:b/>
          <w:i/>
          <w:color w:val="auto"/>
          <w:sz w:val="18"/>
          <w:szCs w:val="18"/>
        </w:rPr>
        <w:t xml:space="preserve"> статьи</w:t>
      </w:r>
      <w:r w:rsidRPr="00B67876">
        <w:rPr>
          <w:b/>
          <w:i/>
          <w:color w:val="auto"/>
          <w:sz w:val="18"/>
          <w:szCs w:val="18"/>
        </w:rPr>
        <w:t>, для стран СНГ – 5 долларов – одна страница (включая электронный вариант и  почтовую отправку).</w:t>
      </w:r>
    </w:p>
    <w:p w:rsidR="00477C4B" w:rsidRPr="00B67876" w:rsidRDefault="00477C4B" w:rsidP="00477C4B">
      <w:pPr>
        <w:jc w:val="center"/>
        <w:rPr>
          <w:b/>
          <w:i/>
          <w:iCs/>
          <w:sz w:val="18"/>
          <w:szCs w:val="18"/>
        </w:rPr>
      </w:pPr>
      <w:r w:rsidRPr="00B67876">
        <w:rPr>
          <w:b/>
          <w:i/>
          <w:iCs/>
          <w:sz w:val="18"/>
          <w:szCs w:val="18"/>
        </w:rPr>
        <w:t>Стоимость диплома участника – 150 рублей, включая стоимость почтовой пересылки.</w:t>
      </w:r>
    </w:p>
    <w:p w:rsidR="00477C4B" w:rsidRPr="00B67876" w:rsidRDefault="00477C4B" w:rsidP="00477C4B">
      <w:pPr>
        <w:jc w:val="center"/>
        <w:rPr>
          <w:b/>
          <w:i/>
          <w:sz w:val="18"/>
          <w:szCs w:val="18"/>
        </w:rPr>
      </w:pPr>
      <w:r w:rsidRPr="00B67876">
        <w:rPr>
          <w:b/>
          <w:i/>
          <w:iCs/>
          <w:sz w:val="18"/>
          <w:szCs w:val="18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</w:r>
      <w:r w:rsidRPr="00B67876">
        <w:rPr>
          <w:b/>
          <w:i/>
          <w:sz w:val="18"/>
          <w:szCs w:val="18"/>
        </w:rPr>
        <w:t xml:space="preserve"> </w:t>
      </w:r>
    </w:p>
    <w:p w:rsidR="00C82D89" w:rsidRPr="00477C4B" w:rsidRDefault="00C82D89" w:rsidP="00C82D89">
      <w:pPr>
        <w:pStyle w:val="a6"/>
        <w:spacing w:after="0"/>
        <w:jc w:val="both"/>
        <w:rPr>
          <w:sz w:val="18"/>
          <w:szCs w:val="18"/>
        </w:rPr>
      </w:pPr>
      <w:r w:rsidRPr="00477C4B">
        <w:rPr>
          <w:sz w:val="18"/>
          <w:szCs w:val="18"/>
        </w:rPr>
        <w:t xml:space="preserve">Оргвзнос необходимо перечислить до </w:t>
      </w:r>
      <w:r w:rsidR="00B67876">
        <w:rPr>
          <w:b/>
          <w:sz w:val="18"/>
          <w:szCs w:val="18"/>
          <w:u w:val="single"/>
        </w:rPr>
        <w:t>21</w:t>
      </w:r>
      <w:r w:rsidRPr="00477C4B">
        <w:rPr>
          <w:b/>
          <w:sz w:val="18"/>
          <w:szCs w:val="18"/>
          <w:u w:val="single"/>
        </w:rPr>
        <w:t xml:space="preserve"> февраля 201</w:t>
      </w:r>
      <w:r w:rsidR="00F61407">
        <w:rPr>
          <w:b/>
          <w:sz w:val="18"/>
          <w:szCs w:val="18"/>
          <w:u w:val="single"/>
        </w:rPr>
        <w:t>8</w:t>
      </w:r>
      <w:r w:rsidRPr="00477C4B">
        <w:rPr>
          <w:b/>
          <w:sz w:val="18"/>
          <w:szCs w:val="18"/>
          <w:u w:val="single"/>
        </w:rPr>
        <w:t xml:space="preserve"> г</w:t>
      </w:r>
      <w:r w:rsidR="00F61407">
        <w:rPr>
          <w:b/>
          <w:sz w:val="18"/>
          <w:szCs w:val="18"/>
          <w:u w:val="single"/>
        </w:rPr>
        <w:t>ода</w:t>
      </w:r>
      <w:r w:rsidRPr="00477C4B">
        <w:rPr>
          <w:sz w:val="18"/>
          <w:szCs w:val="18"/>
        </w:rPr>
        <w:t xml:space="preserve"> на следующий счет: Получатель платежа:</w:t>
      </w:r>
    </w:p>
    <w:p w:rsidR="00C82D89" w:rsidRPr="00477C4B" w:rsidRDefault="00C82D89" w:rsidP="00C82D89">
      <w:pPr>
        <w:pStyle w:val="a6"/>
        <w:spacing w:after="0"/>
        <w:rPr>
          <w:b/>
          <w:bCs/>
          <w:sz w:val="18"/>
          <w:szCs w:val="18"/>
        </w:rPr>
      </w:pPr>
      <w:r w:rsidRPr="00477C4B">
        <w:rPr>
          <w:b/>
          <w:bCs/>
          <w:sz w:val="18"/>
          <w:szCs w:val="18"/>
        </w:rPr>
        <w:t>Индивидуальный предприниматель</w:t>
      </w:r>
    </w:p>
    <w:p w:rsidR="00C82D89" w:rsidRPr="00477C4B" w:rsidRDefault="00C82D89" w:rsidP="00C82D89">
      <w:pPr>
        <w:pStyle w:val="a6"/>
        <w:spacing w:after="0"/>
        <w:rPr>
          <w:b/>
          <w:bCs/>
          <w:sz w:val="18"/>
          <w:szCs w:val="18"/>
        </w:rPr>
      </w:pPr>
      <w:r w:rsidRPr="00477C4B">
        <w:rPr>
          <w:b/>
          <w:bCs/>
          <w:sz w:val="18"/>
          <w:szCs w:val="18"/>
        </w:rPr>
        <w:t>Горохов Александр Анатольевич</w:t>
      </w:r>
      <w:r w:rsidR="0091741E">
        <w:rPr>
          <w:b/>
          <w:bCs/>
          <w:sz w:val="18"/>
          <w:szCs w:val="18"/>
        </w:rPr>
        <w:t xml:space="preserve">, </w:t>
      </w:r>
      <w:r w:rsidRPr="00477C4B">
        <w:rPr>
          <w:b/>
          <w:bCs/>
          <w:sz w:val="18"/>
          <w:szCs w:val="18"/>
        </w:rPr>
        <w:t>305018, г. Курск, ул. Черняховского, д.33, кв. 74</w:t>
      </w:r>
    </w:p>
    <w:p w:rsidR="00C82D89" w:rsidRPr="00477C4B" w:rsidRDefault="00C82D89" w:rsidP="00C82D89">
      <w:pPr>
        <w:pStyle w:val="a6"/>
        <w:spacing w:after="0"/>
        <w:rPr>
          <w:b/>
          <w:sz w:val="18"/>
          <w:szCs w:val="18"/>
        </w:rPr>
      </w:pPr>
      <w:r w:rsidRPr="00477C4B">
        <w:rPr>
          <w:b/>
          <w:sz w:val="18"/>
          <w:szCs w:val="18"/>
        </w:rPr>
        <w:t xml:space="preserve">ИНН 463001859833, </w:t>
      </w:r>
      <w:r w:rsidRPr="00477C4B">
        <w:rPr>
          <w:sz w:val="18"/>
          <w:szCs w:val="18"/>
        </w:rPr>
        <w:t xml:space="preserve">Банк  </w:t>
      </w:r>
      <w:r w:rsidRPr="00477C4B">
        <w:rPr>
          <w:b/>
          <w:bCs/>
          <w:sz w:val="18"/>
          <w:szCs w:val="18"/>
        </w:rPr>
        <w:t>ОАО «Курскпромбанк»,  г.Курск, ОКТМО 38701000</w:t>
      </w:r>
      <w:r w:rsidRPr="00477C4B">
        <w:rPr>
          <w:b/>
          <w:sz w:val="18"/>
          <w:szCs w:val="18"/>
        </w:rPr>
        <w:t>, р/</w:t>
      </w:r>
      <w:r w:rsidRPr="00477C4B">
        <w:rPr>
          <w:b/>
          <w:sz w:val="18"/>
          <w:szCs w:val="18"/>
          <w:lang w:val="en-US"/>
        </w:rPr>
        <w:t>c</w:t>
      </w:r>
      <w:r w:rsidRPr="00477C4B">
        <w:rPr>
          <w:b/>
          <w:sz w:val="18"/>
          <w:szCs w:val="18"/>
        </w:rPr>
        <w:t xml:space="preserve"> 40802810901300000733 </w:t>
      </w:r>
      <w:r w:rsidRPr="00477C4B">
        <w:rPr>
          <w:sz w:val="18"/>
          <w:szCs w:val="18"/>
        </w:rPr>
        <w:t xml:space="preserve">к/сч </w:t>
      </w:r>
      <w:r w:rsidRPr="00477C4B">
        <w:rPr>
          <w:b/>
          <w:sz w:val="18"/>
          <w:szCs w:val="18"/>
        </w:rPr>
        <w:t xml:space="preserve">30101810800000000708, </w:t>
      </w:r>
      <w:r w:rsidRPr="00477C4B">
        <w:rPr>
          <w:sz w:val="18"/>
          <w:szCs w:val="18"/>
        </w:rPr>
        <w:t xml:space="preserve">БИК </w:t>
      </w:r>
      <w:r w:rsidRPr="00477C4B">
        <w:rPr>
          <w:b/>
          <w:sz w:val="18"/>
          <w:szCs w:val="18"/>
        </w:rPr>
        <w:t xml:space="preserve">043807708 </w:t>
      </w:r>
      <w:r w:rsidRPr="00477C4B">
        <w:rPr>
          <w:bCs/>
          <w:sz w:val="18"/>
          <w:szCs w:val="18"/>
        </w:rPr>
        <w:t xml:space="preserve">ИНН банка </w:t>
      </w:r>
      <w:r w:rsidRPr="00477C4B">
        <w:rPr>
          <w:b/>
          <w:bCs/>
          <w:sz w:val="18"/>
          <w:szCs w:val="18"/>
        </w:rPr>
        <w:t xml:space="preserve">4629019959, </w:t>
      </w:r>
      <w:r w:rsidRPr="00477C4B">
        <w:rPr>
          <w:b/>
          <w:sz w:val="18"/>
          <w:szCs w:val="18"/>
        </w:rPr>
        <w:t>В графе вид платежа обязательно указать: «Взнос за участие в конференции ПРС-</w:t>
      </w:r>
      <w:r w:rsidR="00F61407">
        <w:rPr>
          <w:b/>
          <w:sz w:val="18"/>
          <w:szCs w:val="18"/>
        </w:rPr>
        <w:t>58</w:t>
      </w:r>
      <w:r w:rsidRPr="00477C4B">
        <w:rPr>
          <w:b/>
          <w:sz w:val="18"/>
          <w:szCs w:val="18"/>
        </w:rPr>
        <w:t>».</w:t>
      </w:r>
    </w:p>
    <w:p w:rsidR="00C82D89" w:rsidRPr="00477C4B" w:rsidRDefault="00C82D89" w:rsidP="00C82D89">
      <w:pPr>
        <w:pStyle w:val="a6"/>
        <w:spacing w:after="0"/>
        <w:jc w:val="both"/>
        <w:rPr>
          <w:b/>
          <w:sz w:val="18"/>
          <w:szCs w:val="18"/>
        </w:rPr>
      </w:pPr>
      <w:r w:rsidRPr="00477C4B">
        <w:rPr>
          <w:b/>
          <w:sz w:val="18"/>
          <w:szCs w:val="18"/>
        </w:rPr>
        <w:t>Для участников из СНГ возможна оплата Юнистрим, Золотая корона, Колибри</w:t>
      </w:r>
      <w:r w:rsidR="00477C4B">
        <w:rPr>
          <w:b/>
          <w:sz w:val="18"/>
          <w:szCs w:val="18"/>
        </w:rPr>
        <w:t>, Контакт</w:t>
      </w:r>
      <w:r w:rsidRPr="00477C4B">
        <w:rPr>
          <w:b/>
          <w:sz w:val="18"/>
          <w:szCs w:val="18"/>
        </w:rPr>
        <w:t xml:space="preserve"> и др.</w:t>
      </w:r>
    </w:p>
    <w:p w:rsidR="00477C4B" w:rsidRPr="00477C4B" w:rsidRDefault="00477C4B" w:rsidP="00477C4B">
      <w:pPr>
        <w:pStyle w:val="a6"/>
        <w:spacing w:after="0"/>
        <w:rPr>
          <w:sz w:val="18"/>
          <w:szCs w:val="18"/>
          <w:shd w:val="clear" w:color="auto" w:fill="FFFFFF"/>
        </w:rPr>
      </w:pPr>
      <w:r w:rsidRPr="00B67876">
        <w:rPr>
          <w:b/>
          <w:i/>
          <w:sz w:val="18"/>
          <w:szCs w:val="18"/>
        </w:rPr>
        <w:t>Номер карты Сбербанка</w:t>
      </w:r>
      <w:r w:rsidRPr="00477C4B">
        <w:rPr>
          <w:b/>
          <w:sz w:val="18"/>
          <w:szCs w:val="18"/>
        </w:rPr>
        <w:t xml:space="preserve"> </w:t>
      </w:r>
      <w:r w:rsidR="00B67876">
        <w:rPr>
          <w:b/>
          <w:sz w:val="18"/>
          <w:szCs w:val="18"/>
        </w:rPr>
        <w:t xml:space="preserve">для оплаты участия </w:t>
      </w:r>
      <w:r w:rsidRPr="00B67876">
        <w:rPr>
          <w:b/>
          <w:sz w:val="18"/>
          <w:szCs w:val="18"/>
          <w:shd w:val="clear" w:color="auto" w:fill="FFFFFF"/>
        </w:rPr>
        <w:t>67628033 9004287629</w:t>
      </w:r>
    </w:p>
    <w:p w:rsidR="003730FE" w:rsidRDefault="00F61407" w:rsidP="00C82D89">
      <w:pPr>
        <w:pStyle w:val="a6"/>
        <w:spacing w:after="0"/>
        <w:jc w:val="both"/>
        <w:rPr>
          <w:b/>
          <w:color w:val="auto"/>
          <w:sz w:val="18"/>
          <w:szCs w:val="18"/>
        </w:rPr>
      </w:pPr>
      <w:r>
        <w:rPr>
          <w:rFonts w:ascii="Cambria" w:hAnsi="Cambria"/>
          <w:b/>
          <w:noProof/>
          <w:lang w:eastAsia="ru-RU" w:bidi="ar-SA"/>
        </w:rPr>
        <w:pict>
          <v:roundrect id="_x0000_s1026" style="position:absolute;left:0;text-align:left;margin-left:402.1pt;margin-top:4pt;width:408.45pt;height:564.55pt;z-index:251657728" arcsize="10923f" filled="f"/>
        </w:pict>
      </w:r>
      <w:r w:rsidR="00C82D89" w:rsidRPr="00477C4B">
        <w:rPr>
          <w:sz w:val="18"/>
          <w:szCs w:val="18"/>
        </w:rPr>
        <w:t xml:space="preserve">Юридическим лицам для получения счета на оплату и договора обращаться </w:t>
      </w:r>
      <w:r w:rsidR="00C82D89" w:rsidRPr="00477C4B">
        <w:rPr>
          <w:b/>
          <w:color w:val="auto"/>
          <w:sz w:val="18"/>
          <w:szCs w:val="18"/>
          <w:lang w:val="en-US"/>
        </w:rPr>
        <w:t>regionika</w:t>
      </w:r>
      <w:hyperlink r:id="rId10" w:history="1">
        <w:r w:rsidR="00C82D89" w:rsidRPr="00477C4B">
          <w:rPr>
            <w:rStyle w:val="a3"/>
            <w:b/>
            <w:color w:val="auto"/>
            <w:sz w:val="18"/>
            <w:szCs w:val="18"/>
            <w:u w:val="none"/>
          </w:rPr>
          <w:t>@</w:t>
        </w:r>
        <w:r w:rsidR="00C82D89" w:rsidRPr="00477C4B">
          <w:rPr>
            <w:rStyle w:val="a3"/>
            <w:b/>
            <w:color w:val="auto"/>
            <w:sz w:val="18"/>
            <w:szCs w:val="18"/>
            <w:u w:val="none"/>
            <w:lang w:val="en-GB"/>
          </w:rPr>
          <w:t>yandex</w:t>
        </w:r>
        <w:r w:rsidR="00C82D89" w:rsidRPr="00477C4B">
          <w:rPr>
            <w:rStyle w:val="a3"/>
            <w:b/>
            <w:color w:val="auto"/>
            <w:sz w:val="18"/>
            <w:szCs w:val="18"/>
            <w:u w:val="none"/>
          </w:rPr>
          <w:t>.</w:t>
        </w:r>
        <w:r w:rsidR="00C82D89" w:rsidRPr="00477C4B">
          <w:rPr>
            <w:rStyle w:val="a3"/>
            <w:b/>
            <w:color w:val="auto"/>
            <w:sz w:val="18"/>
            <w:szCs w:val="18"/>
            <w:u w:val="none"/>
            <w:lang w:val="en-GB"/>
          </w:rPr>
          <w:t>ru</w:t>
        </w:r>
      </w:hyperlink>
    </w:p>
    <w:p w:rsidR="00C800BC" w:rsidRPr="00A61779" w:rsidRDefault="00C800BC" w:rsidP="00B67876">
      <w:pPr>
        <w:pStyle w:val="a6"/>
        <w:spacing w:after="0"/>
        <w:jc w:val="both"/>
        <w:rPr>
          <w:b/>
          <w:i/>
          <w:color w:val="FF0000"/>
          <w:sz w:val="20"/>
          <w:szCs w:val="20"/>
        </w:rPr>
      </w:pPr>
      <w:r w:rsidRPr="00A61779">
        <w:rPr>
          <w:b/>
          <w:i/>
          <w:color w:val="FF0000"/>
          <w:sz w:val="20"/>
          <w:szCs w:val="20"/>
        </w:rPr>
        <w:lastRenderedPageBreak/>
        <w:t xml:space="preserve">Требования к оформлению статьи </w:t>
      </w:r>
      <w:r w:rsidR="00762D81" w:rsidRPr="00A61779">
        <w:rPr>
          <w:b/>
          <w:i/>
          <w:color w:val="FF0000"/>
          <w:sz w:val="20"/>
          <w:szCs w:val="20"/>
        </w:rPr>
        <w:t>для журнала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Схема построения публикации: </w:t>
      </w:r>
    </w:p>
    <w:p w:rsidR="00C800BC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УДК (индекс по универсальной десятичной классификации), </w:t>
      </w:r>
    </w:p>
    <w:p w:rsidR="00B67876" w:rsidRPr="00A61779" w:rsidRDefault="00B67876" w:rsidP="00B67876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название </w:t>
      </w:r>
      <w:r>
        <w:rPr>
          <w:color w:val="auto"/>
          <w:sz w:val="18"/>
          <w:szCs w:val="18"/>
          <w:shd w:val="clear" w:color="auto" w:fill="FFFFFF"/>
        </w:rPr>
        <w:t xml:space="preserve">статьи </w:t>
      </w:r>
      <w:r w:rsidRPr="00A61779">
        <w:rPr>
          <w:color w:val="auto"/>
          <w:sz w:val="18"/>
          <w:szCs w:val="18"/>
          <w:shd w:val="clear" w:color="auto" w:fill="FFFFFF"/>
        </w:rPr>
        <w:t>прописными</w:t>
      </w:r>
      <w:r>
        <w:rPr>
          <w:color w:val="auto"/>
          <w:sz w:val="18"/>
          <w:szCs w:val="18"/>
          <w:shd w:val="clear" w:color="auto" w:fill="FFFFFF"/>
        </w:rPr>
        <w:t xml:space="preserve"> буквами</w:t>
      </w:r>
      <w:r w:rsidRPr="00A61779">
        <w:rPr>
          <w:color w:val="auto"/>
          <w:sz w:val="18"/>
          <w:szCs w:val="18"/>
          <w:shd w:val="clear" w:color="auto" w:fill="FFFFFF"/>
        </w:rPr>
        <w:t xml:space="preserve">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>фамилия и инициалы автора</w:t>
      </w:r>
      <w:r w:rsidR="00762D81" w:rsidRPr="00A61779">
        <w:rPr>
          <w:color w:val="auto"/>
          <w:sz w:val="18"/>
          <w:szCs w:val="18"/>
          <w:shd w:val="clear" w:color="auto" w:fill="FFFFFF"/>
        </w:rPr>
        <w:t xml:space="preserve"> </w:t>
      </w:r>
      <w:r w:rsidRPr="00A61779">
        <w:rPr>
          <w:color w:val="auto"/>
          <w:sz w:val="18"/>
          <w:szCs w:val="18"/>
          <w:shd w:val="clear" w:color="auto" w:fill="FFFFFF"/>
        </w:rPr>
        <w:t xml:space="preserve">(ов) </w:t>
      </w:r>
      <w:r w:rsidR="00B67876">
        <w:rPr>
          <w:color w:val="auto"/>
          <w:sz w:val="18"/>
          <w:szCs w:val="18"/>
          <w:shd w:val="clear" w:color="auto" w:fill="FFFFFF"/>
        </w:rPr>
        <w:t xml:space="preserve">(полностью) </w:t>
      </w:r>
      <w:r w:rsidRPr="00A61779">
        <w:rPr>
          <w:color w:val="auto"/>
          <w:sz w:val="18"/>
          <w:szCs w:val="18"/>
          <w:shd w:val="clear" w:color="auto" w:fill="FFFFFF"/>
        </w:rPr>
        <w:t xml:space="preserve">с указанием ученой степени, звания,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>Аннотация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Ключевые слова,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текст с рисунками и таблицами,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>Список литературы.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i/>
          <w:color w:val="FF0000"/>
          <w:sz w:val="18"/>
          <w:szCs w:val="18"/>
          <w:shd w:val="clear" w:color="auto" w:fill="FFFFFF"/>
        </w:rPr>
        <w:t>В конце статьи указывается на английском языке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 xml:space="preserve">название, 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>Аннотация</w:t>
      </w:r>
    </w:p>
    <w:p w:rsidR="00C800BC" w:rsidRPr="00A61779" w:rsidRDefault="00C800BC" w:rsidP="00C800BC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  <w:r w:rsidRPr="00A61779">
        <w:rPr>
          <w:color w:val="auto"/>
          <w:sz w:val="18"/>
          <w:szCs w:val="18"/>
          <w:shd w:val="clear" w:color="auto" w:fill="FFFFFF"/>
        </w:rPr>
        <w:t>Ключевые слова.</w:t>
      </w:r>
    </w:p>
    <w:p w:rsidR="00C800BC" w:rsidRPr="00A61779" w:rsidRDefault="00C800BC" w:rsidP="00C800BC">
      <w:pPr>
        <w:pStyle w:val="a6"/>
        <w:spacing w:after="0"/>
        <w:jc w:val="both"/>
        <w:rPr>
          <w:color w:val="FF0000"/>
          <w:sz w:val="20"/>
          <w:szCs w:val="20"/>
          <w:shd w:val="clear" w:color="auto" w:fill="FFFFFF"/>
        </w:rPr>
      </w:pPr>
      <w:r w:rsidRPr="00A61779">
        <w:rPr>
          <w:color w:val="FF0000"/>
          <w:sz w:val="20"/>
          <w:szCs w:val="20"/>
          <w:shd w:val="clear" w:color="auto" w:fill="FFFFFF"/>
        </w:rPr>
        <w:t>Образец Оформления статьи</w:t>
      </w:r>
      <w:r w:rsidR="00A61779" w:rsidRPr="00A61779">
        <w:rPr>
          <w:color w:val="FF0000"/>
          <w:sz w:val="20"/>
          <w:szCs w:val="20"/>
          <w:shd w:val="clear" w:color="auto" w:fill="FFFFFF"/>
        </w:rPr>
        <w:t xml:space="preserve"> для включения в журнал</w:t>
      </w:r>
      <w:r w:rsidRPr="00A61779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762D81" w:rsidRPr="00A61779" w:rsidRDefault="00C800BC" w:rsidP="00C800BC">
      <w:pPr>
        <w:widowControl w:val="0"/>
        <w:jc w:val="center"/>
        <w:rPr>
          <w:b/>
          <w:sz w:val="20"/>
          <w:szCs w:val="20"/>
        </w:rPr>
      </w:pPr>
      <w:r w:rsidRPr="00A61779">
        <w:rPr>
          <w:b/>
          <w:sz w:val="20"/>
          <w:szCs w:val="20"/>
        </w:rPr>
        <w:t xml:space="preserve">ОСОБЕННОСТИ ДОПРОСА НЕСОВЕРШЕННОЛЕТНИХ ЛИЦ </w:t>
      </w:r>
    </w:p>
    <w:p w:rsidR="00C800BC" w:rsidRPr="00A61779" w:rsidRDefault="00C800BC" w:rsidP="00C800BC">
      <w:pPr>
        <w:widowControl w:val="0"/>
        <w:jc w:val="center"/>
        <w:rPr>
          <w:b/>
          <w:sz w:val="20"/>
          <w:szCs w:val="20"/>
        </w:rPr>
      </w:pPr>
      <w:r w:rsidRPr="00A61779">
        <w:rPr>
          <w:b/>
          <w:sz w:val="20"/>
          <w:szCs w:val="20"/>
        </w:rPr>
        <w:t>НА ПРЕДВАРИТЕЛЬНОМ РАССЛЕДОВАНИИ</w:t>
      </w:r>
    </w:p>
    <w:p w:rsidR="00C800BC" w:rsidRPr="00A61779" w:rsidRDefault="00C800BC" w:rsidP="00C800BC">
      <w:pPr>
        <w:widowControl w:val="0"/>
        <w:jc w:val="center"/>
        <w:rPr>
          <w:b/>
          <w:i/>
          <w:sz w:val="20"/>
          <w:szCs w:val="20"/>
        </w:rPr>
      </w:pPr>
      <w:r w:rsidRPr="00A61779">
        <w:rPr>
          <w:b/>
          <w:i/>
          <w:sz w:val="20"/>
          <w:szCs w:val="20"/>
        </w:rPr>
        <w:t>Акулова Алла Ивановна</w:t>
      </w:r>
      <w:r w:rsidRPr="00A61779">
        <w:rPr>
          <w:i/>
          <w:sz w:val="20"/>
          <w:szCs w:val="20"/>
        </w:rPr>
        <w:t>, студент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(</w:t>
      </w:r>
      <w:r w:rsidRPr="00A61779">
        <w:rPr>
          <w:i/>
          <w:sz w:val="20"/>
          <w:szCs w:val="20"/>
          <w:lang w:val="en-US"/>
        </w:rPr>
        <w:t>e</w:t>
      </w:r>
      <w:r w:rsidRPr="00A61779">
        <w:rPr>
          <w:i/>
          <w:sz w:val="20"/>
          <w:szCs w:val="20"/>
        </w:rPr>
        <w:t>-</w:t>
      </w:r>
      <w:r w:rsidRPr="00A61779">
        <w:rPr>
          <w:i/>
          <w:sz w:val="20"/>
          <w:szCs w:val="20"/>
          <w:lang w:val="en-US"/>
        </w:rPr>
        <w:t>mail</w:t>
      </w:r>
      <w:r w:rsidRPr="00A61779">
        <w:rPr>
          <w:i/>
          <w:sz w:val="20"/>
          <w:szCs w:val="20"/>
        </w:rPr>
        <w:t xml:space="preserve">: </w:t>
      </w:r>
      <w:r w:rsidRPr="00A61779">
        <w:rPr>
          <w:i/>
          <w:sz w:val="20"/>
          <w:szCs w:val="20"/>
          <w:lang w:val="en-US"/>
        </w:rPr>
        <w:t>ak</w:t>
      </w:r>
      <w:r w:rsidRPr="00A61779">
        <w:rPr>
          <w:i/>
          <w:sz w:val="20"/>
          <w:szCs w:val="20"/>
        </w:rPr>
        <w:t>-</w:t>
      </w:r>
      <w:r w:rsidRPr="00A61779">
        <w:rPr>
          <w:i/>
          <w:sz w:val="20"/>
          <w:szCs w:val="20"/>
          <w:lang w:val="en-US"/>
        </w:rPr>
        <w:t>vik</w:t>
      </w:r>
      <w:r w:rsidRPr="00A61779">
        <w:rPr>
          <w:i/>
          <w:sz w:val="20"/>
          <w:szCs w:val="20"/>
        </w:rPr>
        <w:t>@</w:t>
      </w:r>
      <w:r w:rsidRPr="00A61779">
        <w:rPr>
          <w:i/>
          <w:sz w:val="20"/>
          <w:szCs w:val="20"/>
          <w:lang w:val="en-US"/>
        </w:rPr>
        <w:t>mail</w:t>
      </w:r>
      <w:r w:rsidRPr="00A61779">
        <w:rPr>
          <w:i/>
          <w:sz w:val="20"/>
          <w:szCs w:val="20"/>
        </w:rPr>
        <w:t>.</w:t>
      </w:r>
      <w:r w:rsidRPr="00A61779">
        <w:rPr>
          <w:i/>
          <w:sz w:val="20"/>
          <w:szCs w:val="20"/>
          <w:lang w:val="en-US"/>
        </w:rPr>
        <w:t>ru</w:t>
      </w:r>
      <w:r w:rsidRPr="00A61779">
        <w:rPr>
          <w:i/>
          <w:sz w:val="20"/>
          <w:szCs w:val="20"/>
        </w:rPr>
        <w:t>)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b/>
          <w:i/>
          <w:sz w:val="20"/>
          <w:szCs w:val="20"/>
        </w:rPr>
        <w:t>Долгова Марина Ивановна,</w:t>
      </w:r>
      <w:r w:rsidRPr="00A61779">
        <w:rPr>
          <w:i/>
          <w:sz w:val="20"/>
          <w:szCs w:val="20"/>
        </w:rPr>
        <w:t xml:space="preserve"> к.т.н., доцент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  <w:lang w:val="en-US"/>
        </w:rPr>
      </w:pPr>
      <w:r w:rsidRPr="00A61779">
        <w:rPr>
          <w:i/>
          <w:sz w:val="20"/>
          <w:szCs w:val="20"/>
          <w:lang w:val="en-US"/>
        </w:rPr>
        <w:t>(e-mail: ak-vik@mail.ru)</w:t>
      </w:r>
    </w:p>
    <w:p w:rsidR="00C800BC" w:rsidRPr="00A61779" w:rsidRDefault="00C800BC" w:rsidP="00C800BC">
      <w:pPr>
        <w:widowControl w:val="0"/>
        <w:ind w:firstLine="284"/>
        <w:jc w:val="both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В данной статье раскрываются особенности тактики допроса несовершенноле</w:t>
      </w:r>
      <w:r w:rsidRPr="00A61779">
        <w:rPr>
          <w:i/>
          <w:sz w:val="20"/>
          <w:szCs w:val="20"/>
        </w:rPr>
        <w:t>т</w:t>
      </w:r>
      <w:r w:rsidRPr="00A61779">
        <w:rPr>
          <w:i/>
          <w:sz w:val="20"/>
          <w:szCs w:val="20"/>
        </w:rPr>
        <w:t>них потерпевших на предварительном следствии с учетом процессуальных, тактич</w:t>
      </w:r>
      <w:r w:rsidRPr="00A61779">
        <w:rPr>
          <w:i/>
          <w:sz w:val="20"/>
          <w:szCs w:val="20"/>
        </w:rPr>
        <w:t>е</w:t>
      </w:r>
      <w:r w:rsidRPr="00A61779">
        <w:rPr>
          <w:i/>
          <w:sz w:val="20"/>
          <w:szCs w:val="20"/>
        </w:rPr>
        <w:t>ских и психологических основ его производства в процессе раскрытия и расследования преступлений.</w:t>
      </w:r>
    </w:p>
    <w:p w:rsidR="00C800BC" w:rsidRPr="00A61779" w:rsidRDefault="00C800BC" w:rsidP="00C800BC">
      <w:pPr>
        <w:widowControl w:val="0"/>
        <w:ind w:firstLine="284"/>
        <w:jc w:val="both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Ключевые слова: следственное действие, допрос, тактика допроса, несовершенн</w:t>
      </w:r>
      <w:r w:rsidRPr="00A61779">
        <w:rPr>
          <w:i/>
          <w:sz w:val="20"/>
          <w:szCs w:val="20"/>
        </w:rPr>
        <w:t>о</w:t>
      </w:r>
      <w:r w:rsidRPr="00A61779">
        <w:rPr>
          <w:i/>
          <w:sz w:val="20"/>
          <w:szCs w:val="20"/>
        </w:rPr>
        <w:t>летний.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…….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….</w:t>
      </w:r>
    </w:p>
    <w:p w:rsidR="00C800BC" w:rsidRPr="00A61779" w:rsidRDefault="00C800BC" w:rsidP="00C800BC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A61779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1.    ……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2. …</w:t>
      </w:r>
    </w:p>
    <w:p w:rsidR="00C800BC" w:rsidRPr="00A61779" w:rsidRDefault="00C800BC" w:rsidP="00C800BC">
      <w:pPr>
        <w:widowControl w:val="0"/>
        <w:rPr>
          <w:b/>
          <w:sz w:val="20"/>
          <w:szCs w:val="20"/>
        </w:rPr>
      </w:pPr>
    </w:p>
    <w:p w:rsidR="00C800BC" w:rsidRPr="00A61779" w:rsidRDefault="00C800BC" w:rsidP="00C800BC">
      <w:pPr>
        <w:widowControl w:val="0"/>
        <w:rPr>
          <w:i/>
          <w:sz w:val="18"/>
          <w:szCs w:val="18"/>
        </w:rPr>
      </w:pPr>
      <w:r w:rsidRPr="00A61779">
        <w:rPr>
          <w:b/>
          <w:i/>
          <w:sz w:val="18"/>
          <w:szCs w:val="18"/>
          <w:lang w:val="en-US"/>
        </w:rPr>
        <w:t>Akulova</w:t>
      </w:r>
      <w:r w:rsidRPr="00A61779">
        <w:rPr>
          <w:b/>
          <w:i/>
          <w:sz w:val="18"/>
          <w:szCs w:val="18"/>
        </w:rPr>
        <w:t xml:space="preserve"> </w:t>
      </w:r>
      <w:r w:rsidRPr="00A61779">
        <w:rPr>
          <w:b/>
          <w:i/>
          <w:sz w:val="18"/>
          <w:szCs w:val="18"/>
          <w:lang w:val="en-US"/>
        </w:rPr>
        <w:t>Alla</w:t>
      </w:r>
      <w:r w:rsidRPr="00A61779">
        <w:rPr>
          <w:b/>
          <w:i/>
          <w:sz w:val="18"/>
          <w:szCs w:val="18"/>
        </w:rPr>
        <w:t xml:space="preserve"> </w:t>
      </w:r>
      <w:r w:rsidRPr="00A61779">
        <w:rPr>
          <w:b/>
          <w:i/>
          <w:sz w:val="18"/>
          <w:szCs w:val="18"/>
          <w:lang w:val="en-US"/>
        </w:rPr>
        <w:t>Ivanovna</w:t>
      </w:r>
      <w:r w:rsidRPr="00A61779">
        <w:rPr>
          <w:i/>
          <w:sz w:val="18"/>
          <w:szCs w:val="18"/>
        </w:rPr>
        <w:t xml:space="preserve">, </w:t>
      </w:r>
      <w:r w:rsidRPr="00A61779">
        <w:rPr>
          <w:i/>
          <w:sz w:val="18"/>
          <w:szCs w:val="18"/>
          <w:lang w:val="en-US"/>
        </w:rPr>
        <w:t>student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i/>
          <w:sz w:val="18"/>
          <w:szCs w:val="18"/>
          <w:lang w:val="en-US"/>
        </w:rPr>
        <w:t>(e-mail: ak-vik@mail.ru)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i/>
          <w:sz w:val="18"/>
          <w:szCs w:val="18"/>
          <w:lang w:val="en-US"/>
        </w:rPr>
        <w:t>Southwest state university, Kursk, Russia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b/>
          <w:i/>
          <w:sz w:val="18"/>
          <w:szCs w:val="18"/>
          <w:lang w:val="en-US"/>
        </w:rPr>
        <w:t>Dolgova Marina Ivanovna, Cand.Tech.Sci.</w:t>
      </w:r>
      <w:r w:rsidRPr="00A61779">
        <w:rPr>
          <w:i/>
          <w:sz w:val="18"/>
          <w:szCs w:val="18"/>
          <w:lang w:val="en-US"/>
        </w:rPr>
        <w:t>, associate professor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i/>
          <w:sz w:val="18"/>
          <w:szCs w:val="18"/>
          <w:lang w:val="en-US"/>
        </w:rPr>
        <w:t>Southwest state university, Kursk, Russia</w:t>
      </w:r>
    </w:p>
    <w:p w:rsidR="00C800BC" w:rsidRPr="00A61779" w:rsidRDefault="00C800BC" w:rsidP="00C800BC">
      <w:pPr>
        <w:widowControl w:val="0"/>
        <w:rPr>
          <w:b/>
          <w:sz w:val="18"/>
          <w:szCs w:val="18"/>
          <w:lang w:val="en-US"/>
        </w:rPr>
      </w:pPr>
      <w:r w:rsidRPr="00A61779">
        <w:rPr>
          <w:b/>
          <w:sz w:val="18"/>
          <w:szCs w:val="18"/>
          <w:lang w:val="en-US"/>
        </w:rPr>
        <w:t>FEATURES OF</w:t>
      </w:r>
      <w:r w:rsidRPr="00A61779">
        <w:rPr>
          <w:sz w:val="18"/>
          <w:szCs w:val="18"/>
          <w:lang w:val="en-US"/>
        </w:rPr>
        <w:t xml:space="preserve"> </w:t>
      </w:r>
      <w:r w:rsidRPr="00A61779">
        <w:rPr>
          <w:b/>
          <w:sz w:val="18"/>
          <w:szCs w:val="18"/>
          <w:lang w:val="en-US"/>
        </w:rPr>
        <w:t>INTERROGATION OF MINORS ON PRELIMINARY INVESTIGATION</w:t>
      </w:r>
    </w:p>
    <w:p w:rsidR="00C800BC" w:rsidRPr="00A61779" w:rsidRDefault="00C800BC" w:rsidP="00C800BC">
      <w:pPr>
        <w:rPr>
          <w:i/>
          <w:sz w:val="18"/>
          <w:szCs w:val="18"/>
          <w:lang w:val="en-US" w:eastAsia="ru-RU"/>
        </w:rPr>
      </w:pPr>
      <w:r w:rsidRPr="00A61779">
        <w:rPr>
          <w:b/>
          <w:i/>
          <w:sz w:val="18"/>
          <w:szCs w:val="18"/>
          <w:lang w:val="en-US" w:eastAsia="ru-RU"/>
        </w:rPr>
        <w:t xml:space="preserve">Abstract. </w:t>
      </w:r>
      <w:r w:rsidRPr="00A61779">
        <w:rPr>
          <w:i/>
          <w:sz w:val="18"/>
          <w:szCs w:val="18"/>
          <w:lang w:val="en-US" w:eastAsia="ru-RU"/>
        </w:rPr>
        <w:t>This article describes the features of the tactics of interrogation of a minor vi</w:t>
      </w:r>
      <w:r w:rsidRPr="00A61779">
        <w:rPr>
          <w:i/>
          <w:sz w:val="18"/>
          <w:szCs w:val="18"/>
          <w:lang w:val="en-US" w:eastAsia="ru-RU"/>
        </w:rPr>
        <w:t>c</w:t>
      </w:r>
      <w:r w:rsidRPr="00A61779">
        <w:rPr>
          <w:i/>
          <w:sz w:val="18"/>
          <w:szCs w:val="18"/>
          <w:lang w:val="en-US" w:eastAsia="ru-RU"/>
        </w:rPr>
        <w:t>tim at the preliminary investigation with regard to procedural, tactical and psychological bases of its production in the process of disclosure and investigation of crimes.</w:t>
      </w:r>
    </w:p>
    <w:p w:rsidR="00C800BC" w:rsidRPr="00A61779" w:rsidRDefault="00C800BC" w:rsidP="00C800BC">
      <w:pPr>
        <w:rPr>
          <w:color w:val="auto"/>
          <w:sz w:val="20"/>
          <w:szCs w:val="20"/>
          <w:shd w:val="clear" w:color="auto" w:fill="FFFFFF"/>
          <w:lang w:val="en-US"/>
        </w:rPr>
      </w:pPr>
      <w:r w:rsidRPr="00A61779">
        <w:rPr>
          <w:b/>
          <w:i/>
          <w:sz w:val="18"/>
          <w:szCs w:val="18"/>
          <w:lang w:val="en-US" w:eastAsia="ru-RU"/>
        </w:rPr>
        <w:t>Keywords:</w:t>
      </w:r>
      <w:r w:rsidRPr="00A61779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</w:p>
    <w:p w:rsidR="00B67876" w:rsidRDefault="00B67876" w:rsidP="00670C6C">
      <w:pPr>
        <w:pStyle w:val="a6"/>
        <w:spacing w:after="0"/>
        <w:jc w:val="center"/>
        <w:rPr>
          <w:rFonts w:ascii="Cambria" w:hAnsi="Cambria"/>
          <w:b/>
        </w:rPr>
      </w:pPr>
    </w:p>
    <w:p w:rsidR="00670C6C" w:rsidRPr="00670C6C" w:rsidRDefault="00A61779" w:rsidP="00670C6C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lastRenderedPageBreak/>
        <w:t>Закрытое акционерное общество</w:t>
      </w:r>
    </w:p>
    <w:p w:rsidR="00670C6C" w:rsidRPr="00670C6C" w:rsidRDefault="00A61779" w:rsidP="00670C6C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A61779" w:rsidRPr="00670C6C" w:rsidRDefault="00670C6C" w:rsidP="00670C6C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</w:t>
      </w:r>
      <w:r w:rsidR="00A61779" w:rsidRPr="00670C6C">
        <w:rPr>
          <w:rFonts w:ascii="Cambria" w:hAnsi="Cambria"/>
        </w:rPr>
        <w:t>Курск, Россия</w:t>
      </w:r>
    </w:p>
    <w:p w:rsidR="00C800BC" w:rsidRPr="004269F6" w:rsidRDefault="00A61779" w:rsidP="00C82D89">
      <w:pPr>
        <w:pStyle w:val="a6"/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 w:rsidR="00540C47"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A61779" w:rsidRPr="004269F6" w:rsidRDefault="00670C6C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типографско-издательские услуги </w:t>
      </w:r>
      <w:r w:rsidR="00A61779" w:rsidRPr="004269F6">
        <w:rPr>
          <w:rFonts w:ascii="Cambria" w:hAnsi="Cambria" w:cs="Arial"/>
          <w:sz w:val="24"/>
          <w:szCs w:val="24"/>
          <w:shd w:val="clear" w:color="auto" w:fill="FFFFFF"/>
        </w:rPr>
        <w:t>сборников конференций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:</w:t>
      </w:r>
      <w:r w:rsidR="00A61779"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670C6C" w:rsidRPr="004269F6" w:rsidRDefault="00670C6C" w:rsidP="004269F6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1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670C6C" w:rsidRPr="004269F6" w:rsidRDefault="00670C6C" w:rsidP="004269F6">
      <w:pPr>
        <w:numPr>
          <w:ilvl w:val="0"/>
          <w:numId w:val="13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>СОВРЕМЕННЫЕ МАТЕРИАЛЫ, ТЕХНИКА И ТЕХНОЛОГИИ</w:t>
      </w:r>
      <w:r w:rsidR="004269F6" w:rsidRPr="004269F6">
        <w:rPr>
          <w:b/>
          <w:bCs/>
          <w:color w:val="FF0000"/>
          <w:sz w:val="24"/>
          <w:szCs w:val="24"/>
        </w:rPr>
        <w:t xml:space="preserve"> </w:t>
      </w:r>
      <w:r w:rsidR="004269F6" w:rsidRPr="004269F6">
        <w:rPr>
          <w:b/>
          <w:bCs/>
          <w:sz w:val="24"/>
          <w:szCs w:val="24"/>
        </w:rPr>
        <w:t>(</w:t>
      </w:r>
      <w:hyperlink r:id="rId12" w:history="1">
        <w:r w:rsidR="004269F6"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="004269F6" w:rsidRPr="004269F6">
        <w:rPr>
          <w:b/>
          <w:bCs/>
          <w:sz w:val="24"/>
          <w:szCs w:val="24"/>
        </w:rPr>
        <w:t>)</w:t>
      </w:r>
    </w:p>
    <w:p w:rsidR="00670C6C" w:rsidRPr="004269F6" w:rsidRDefault="00670C6C" w:rsidP="00670C6C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4269F6" w:rsidRPr="004269F6" w:rsidRDefault="004269F6" w:rsidP="004269F6">
      <w:pPr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4269F6" w:rsidRDefault="004269F6" w:rsidP="004269F6">
      <w:pPr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>Объем до 2</w:t>
      </w:r>
      <w:r w:rsidR="00F61407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4269F6" w:rsidRPr="004269F6" w:rsidRDefault="004269F6" w:rsidP="004269F6">
      <w:pPr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670C6C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4269F6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4269F6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4269F6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  <w:lang w:val="en-US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nauka46@yandex.ru</w:t>
      </w:r>
    </w:p>
    <w:sectPr w:rsidR="004269F6" w:rsidRPr="004269F6" w:rsidSect="00C800BC">
      <w:footnotePr>
        <w:pos w:val="beneathText"/>
      </w:footnotePr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1132B"/>
    <w:multiLevelType w:val="hybridMultilevel"/>
    <w:tmpl w:val="0914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310E"/>
    <w:multiLevelType w:val="hybridMultilevel"/>
    <w:tmpl w:val="35E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7BE8"/>
    <w:multiLevelType w:val="hybridMultilevel"/>
    <w:tmpl w:val="6F8E2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547F8"/>
    <w:rsid w:val="00056BCB"/>
    <w:rsid w:val="0007296A"/>
    <w:rsid w:val="000E20D7"/>
    <w:rsid w:val="00112599"/>
    <w:rsid w:val="00114461"/>
    <w:rsid w:val="00136FFD"/>
    <w:rsid w:val="001B7393"/>
    <w:rsid w:val="001D757D"/>
    <w:rsid w:val="001E05DF"/>
    <w:rsid w:val="001E3027"/>
    <w:rsid w:val="00240B86"/>
    <w:rsid w:val="002453C4"/>
    <w:rsid w:val="002C1E9C"/>
    <w:rsid w:val="00343C06"/>
    <w:rsid w:val="003730FE"/>
    <w:rsid w:val="00375732"/>
    <w:rsid w:val="00384712"/>
    <w:rsid w:val="003915EB"/>
    <w:rsid w:val="003C29E8"/>
    <w:rsid w:val="003C74AD"/>
    <w:rsid w:val="00403CD9"/>
    <w:rsid w:val="00425F69"/>
    <w:rsid w:val="004269F6"/>
    <w:rsid w:val="00477C4B"/>
    <w:rsid w:val="004C66CA"/>
    <w:rsid w:val="0053221D"/>
    <w:rsid w:val="00540C47"/>
    <w:rsid w:val="00542AB2"/>
    <w:rsid w:val="00551B3E"/>
    <w:rsid w:val="0059757B"/>
    <w:rsid w:val="005D4A59"/>
    <w:rsid w:val="0064375B"/>
    <w:rsid w:val="0065246F"/>
    <w:rsid w:val="00670C6C"/>
    <w:rsid w:val="006B063A"/>
    <w:rsid w:val="006B4CB5"/>
    <w:rsid w:val="00730DE4"/>
    <w:rsid w:val="0075101A"/>
    <w:rsid w:val="00762D81"/>
    <w:rsid w:val="00772DD3"/>
    <w:rsid w:val="007B01C1"/>
    <w:rsid w:val="007C63C2"/>
    <w:rsid w:val="007E16B7"/>
    <w:rsid w:val="007F4D9A"/>
    <w:rsid w:val="00825F8B"/>
    <w:rsid w:val="00847BD4"/>
    <w:rsid w:val="00861B78"/>
    <w:rsid w:val="008657D8"/>
    <w:rsid w:val="008C6ED9"/>
    <w:rsid w:val="0091741E"/>
    <w:rsid w:val="00936B65"/>
    <w:rsid w:val="00980C6E"/>
    <w:rsid w:val="009A2AD3"/>
    <w:rsid w:val="009B1E4E"/>
    <w:rsid w:val="009D60BF"/>
    <w:rsid w:val="009E0126"/>
    <w:rsid w:val="009F78BD"/>
    <w:rsid w:val="00A016B7"/>
    <w:rsid w:val="00A40164"/>
    <w:rsid w:val="00A57D48"/>
    <w:rsid w:val="00A61779"/>
    <w:rsid w:val="00A869BC"/>
    <w:rsid w:val="00AA58FB"/>
    <w:rsid w:val="00AF6D64"/>
    <w:rsid w:val="00B67876"/>
    <w:rsid w:val="00B807A9"/>
    <w:rsid w:val="00BA1CD4"/>
    <w:rsid w:val="00BF063E"/>
    <w:rsid w:val="00C00292"/>
    <w:rsid w:val="00C338B6"/>
    <w:rsid w:val="00C41C78"/>
    <w:rsid w:val="00C55C61"/>
    <w:rsid w:val="00C800BC"/>
    <w:rsid w:val="00C82D89"/>
    <w:rsid w:val="00CC2A6B"/>
    <w:rsid w:val="00CE4BED"/>
    <w:rsid w:val="00D27819"/>
    <w:rsid w:val="00D36E7A"/>
    <w:rsid w:val="00D3777A"/>
    <w:rsid w:val="00D54B1F"/>
    <w:rsid w:val="00DA52E7"/>
    <w:rsid w:val="00DB64ED"/>
    <w:rsid w:val="00E001EA"/>
    <w:rsid w:val="00E24919"/>
    <w:rsid w:val="00E56C7D"/>
    <w:rsid w:val="00E66A24"/>
    <w:rsid w:val="00E7242E"/>
    <w:rsid w:val="00E77D28"/>
    <w:rsid w:val="00EA2F52"/>
    <w:rsid w:val="00EA4629"/>
    <w:rsid w:val="00F11A12"/>
    <w:rsid w:val="00F5085D"/>
    <w:rsid w:val="00F55C79"/>
    <w:rsid w:val="00F61407"/>
    <w:rsid w:val="00F77905"/>
    <w:rsid w:val="00FA53B0"/>
    <w:rsid w:val="00FB08E8"/>
    <w:rsid w:val="00FB35AE"/>
    <w:rsid w:val="00F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861B78"/>
    <w:rPr>
      <w:color w:val="000000"/>
      <w:sz w:val="28"/>
      <w:szCs w:val="28"/>
      <w:lang w:val="ru-RU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02&amp;p2=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nti.ru/?p1=06&amp;p2=75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?p1=06&amp;p2=51&amp;p3=02" TargetMode="External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hyperlink" Target="http://elibrary.ru/contents.asp?issueid=1361579" TargetMode="External"/><Relationship Id="rId10" Type="http://schemas.openxmlformats.org/officeDocument/2006/relationships/hyperlink" Target="mailto:ConferenEco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Ec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9041</CharactersWithSpaces>
  <SharedDoc>false</SharedDoc>
  <HLinks>
    <vt:vector size="48" baseType="variant">
      <vt:variant>
        <vt:i4>6291581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2752526</vt:i4>
      </vt:variant>
      <vt:variant>
        <vt:i4>15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2752526</vt:i4>
      </vt:variant>
      <vt:variant>
        <vt:i4>12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http://grnti.ru/?p1=02&amp;p2=11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http://grnti.ru/?p1=06&amp;p2=51&amp;p3=02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Alex</cp:lastModifiedBy>
  <cp:revision>2</cp:revision>
  <cp:lastPrinted>2011-11-02T14:51:00Z</cp:lastPrinted>
  <dcterms:created xsi:type="dcterms:W3CDTF">2018-01-14T19:59:00Z</dcterms:created>
  <dcterms:modified xsi:type="dcterms:W3CDTF">2018-01-14T19:59:00Z</dcterms:modified>
</cp:coreProperties>
</file>