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7DC6" w:rsidTr="000937F0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B7DC6" w:rsidRDefault="00C67534" w:rsidP="00C67534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8066B5" wp14:editId="79F0EDBD">
                  <wp:extent cx="1322070" cy="1322070"/>
                  <wp:effectExtent l="0" t="0" r="0" b="0"/>
                  <wp:docPr id="5" name="Рисунок 5" descr="C:\Users\7171157I\Desktop\171926910b058861447631a62d03148a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171157I\Desktop\171926910b058861447631a62d03148a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B7DC6" w:rsidRDefault="00C67534" w:rsidP="006B7DC6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98FB79" wp14:editId="7CF4514E">
                  <wp:extent cx="1376588" cy="13220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644" cy="1330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B7DC6" w:rsidRDefault="006B7DC6" w:rsidP="006B7DC6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1544" cy="132207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tip_KazNU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780" cy="133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6641" w:rsidRDefault="007F6641">
      <w:pPr>
        <w:rPr>
          <w:lang w:val="en-US"/>
        </w:rPr>
      </w:pPr>
    </w:p>
    <w:p w:rsidR="00D64CC7" w:rsidRDefault="00D64CC7">
      <w:pPr>
        <w:rPr>
          <w:lang w:val="en-US"/>
        </w:rPr>
      </w:pPr>
    </w:p>
    <w:p w:rsidR="00D64CC7" w:rsidRPr="004F574D" w:rsidRDefault="00D64CC7" w:rsidP="00D64CC7">
      <w:pPr>
        <w:pStyle w:val="120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 w:rsidRPr="004F574D">
        <w:rPr>
          <w:color w:val="000000"/>
          <w:sz w:val="28"/>
          <w:szCs w:val="28"/>
        </w:rPr>
        <w:t>ИНФОРМАЦИОННОЕ ПИСЬМО</w:t>
      </w:r>
    </w:p>
    <w:p w:rsidR="00D64CC7" w:rsidRPr="004F574D" w:rsidRDefault="00D64CC7" w:rsidP="00D64CC7">
      <w:pPr>
        <w:pStyle w:val="1"/>
        <w:spacing w:after="0" w:line="240" w:lineRule="auto"/>
        <w:ind w:right="60"/>
        <w:jc w:val="center"/>
        <w:rPr>
          <w:b/>
          <w:color w:val="000000"/>
          <w:sz w:val="28"/>
          <w:szCs w:val="28"/>
        </w:rPr>
      </w:pPr>
    </w:p>
    <w:p w:rsidR="00D64CC7" w:rsidRPr="004F574D" w:rsidRDefault="00D64CC7" w:rsidP="00D64CC7">
      <w:pPr>
        <w:pStyle w:val="1"/>
        <w:spacing w:after="0" w:line="240" w:lineRule="auto"/>
        <w:ind w:right="60"/>
        <w:jc w:val="center"/>
        <w:rPr>
          <w:b/>
          <w:i/>
          <w:color w:val="000000"/>
          <w:sz w:val="28"/>
          <w:szCs w:val="28"/>
        </w:rPr>
      </w:pPr>
      <w:r w:rsidRPr="004F574D">
        <w:rPr>
          <w:b/>
          <w:i/>
          <w:color w:val="000000"/>
          <w:sz w:val="28"/>
          <w:szCs w:val="28"/>
        </w:rPr>
        <w:t>Уважаемые коллеги!</w:t>
      </w:r>
    </w:p>
    <w:p w:rsidR="00D64CC7" w:rsidRPr="004F574D" w:rsidRDefault="00D64CC7" w:rsidP="00D64CC7">
      <w:pPr>
        <w:pStyle w:val="1"/>
        <w:spacing w:after="0" w:line="240" w:lineRule="auto"/>
        <w:ind w:left="20" w:right="60" w:firstLine="709"/>
        <w:jc w:val="both"/>
        <w:rPr>
          <w:color w:val="000000"/>
          <w:sz w:val="28"/>
          <w:szCs w:val="28"/>
        </w:rPr>
      </w:pPr>
    </w:p>
    <w:p w:rsidR="00D64CC7" w:rsidRDefault="00D64CC7" w:rsidP="00D64CC7">
      <w:pPr>
        <w:pStyle w:val="1"/>
        <w:spacing w:after="0" w:line="240" w:lineRule="auto"/>
        <w:ind w:left="20" w:right="60" w:firstLine="709"/>
        <w:jc w:val="both"/>
        <w:rPr>
          <w:color w:val="000000"/>
          <w:sz w:val="28"/>
          <w:szCs w:val="28"/>
        </w:rPr>
      </w:pPr>
      <w:r w:rsidRPr="00280BEE">
        <w:rPr>
          <w:rFonts w:cs="Times New Roman"/>
          <w:color w:val="000000"/>
          <w:sz w:val="28"/>
          <w:szCs w:val="28"/>
        </w:rPr>
        <w:t>Академия правоохранительных органов при Генеральной прокуратуре Республики Казахстан совместно с Казахск</w:t>
      </w:r>
      <w:r>
        <w:rPr>
          <w:rFonts w:cs="Times New Roman"/>
          <w:color w:val="000000"/>
          <w:sz w:val="28"/>
          <w:szCs w:val="28"/>
        </w:rPr>
        <w:t>им</w:t>
      </w:r>
      <w:r w:rsidRPr="00280BEE">
        <w:rPr>
          <w:rFonts w:cs="Times New Roman"/>
          <w:color w:val="000000"/>
          <w:sz w:val="28"/>
          <w:szCs w:val="28"/>
        </w:rPr>
        <w:t xml:space="preserve"> национальн</w:t>
      </w:r>
      <w:r>
        <w:rPr>
          <w:rFonts w:cs="Times New Roman"/>
          <w:color w:val="000000"/>
          <w:sz w:val="28"/>
          <w:szCs w:val="28"/>
        </w:rPr>
        <w:t>ым</w:t>
      </w:r>
      <w:r w:rsidRPr="00280BEE">
        <w:rPr>
          <w:rFonts w:cs="Times New Roman"/>
          <w:color w:val="000000"/>
          <w:sz w:val="28"/>
          <w:szCs w:val="28"/>
        </w:rPr>
        <w:t xml:space="preserve"> университет</w:t>
      </w:r>
      <w:r>
        <w:rPr>
          <w:rFonts w:cs="Times New Roman"/>
          <w:color w:val="000000"/>
          <w:sz w:val="28"/>
          <w:szCs w:val="28"/>
        </w:rPr>
        <w:t>ом</w:t>
      </w:r>
      <w:r w:rsidRPr="00280BEE">
        <w:rPr>
          <w:rFonts w:cs="Times New Roman"/>
          <w:color w:val="000000"/>
          <w:sz w:val="28"/>
          <w:szCs w:val="28"/>
        </w:rPr>
        <w:t xml:space="preserve"> имени аль-</w:t>
      </w:r>
      <w:proofErr w:type="spellStart"/>
      <w:r w:rsidRPr="00280BEE">
        <w:rPr>
          <w:rFonts w:cs="Times New Roman"/>
          <w:color w:val="000000"/>
          <w:sz w:val="28"/>
          <w:szCs w:val="28"/>
        </w:rPr>
        <w:t>Фараби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приглашаю</w:t>
      </w:r>
      <w:r w:rsidRPr="00280BEE">
        <w:rPr>
          <w:rFonts w:cs="Times New Roman"/>
          <w:color w:val="000000"/>
          <w:sz w:val="28"/>
          <w:szCs w:val="28"/>
        </w:rPr>
        <w:t xml:space="preserve">т Вас принять участие в международной научно-практической конференции на тему: </w:t>
      </w:r>
      <w:r w:rsidRPr="004F574D">
        <w:rPr>
          <w:color w:val="000000"/>
          <w:sz w:val="28"/>
          <w:szCs w:val="28"/>
        </w:rPr>
        <w:t>«</w:t>
      </w:r>
      <w:r w:rsidRPr="00184EAD">
        <w:rPr>
          <w:color w:val="000000"/>
          <w:sz w:val="28"/>
          <w:szCs w:val="28"/>
        </w:rPr>
        <w:t xml:space="preserve">Актуальные вопросы обеспечения общественной безопасности и </w:t>
      </w:r>
      <w:r>
        <w:rPr>
          <w:color w:val="000000"/>
          <w:sz w:val="28"/>
          <w:szCs w:val="28"/>
        </w:rPr>
        <w:t>противодействия</w:t>
      </w:r>
      <w:r w:rsidRPr="00184EAD">
        <w:rPr>
          <w:color w:val="000000"/>
          <w:sz w:val="28"/>
          <w:szCs w:val="28"/>
        </w:rPr>
        <w:t xml:space="preserve"> преступност</w:t>
      </w:r>
      <w:r>
        <w:rPr>
          <w:color w:val="000000"/>
          <w:sz w:val="28"/>
          <w:szCs w:val="28"/>
        </w:rPr>
        <w:t>и</w:t>
      </w:r>
      <w:r w:rsidRPr="004F574D">
        <w:rPr>
          <w:color w:val="000000"/>
          <w:sz w:val="28"/>
          <w:szCs w:val="28"/>
        </w:rPr>
        <w:t xml:space="preserve">», посвященной </w:t>
      </w:r>
      <w:r>
        <w:rPr>
          <w:color w:val="000000"/>
          <w:sz w:val="28"/>
          <w:szCs w:val="28"/>
        </w:rPr>
        <w:t>9</w:t>
      </w:r>
      <w:r w:rsidRPr="004F574D">
        <w:rPr>
          <w:color w:val="000000"/>
          <w:sz w:val="28"/>
          <w:szCs w:val="28"/>
        </w:rPr>
        <w:t xml:space="preserve">0-летию со дня рождения </w:t>
      </w:r>
      <w:r>
        <w:rPr>
          <w:color w:val="000000"/>
          <w:sz w:val="28"/>
          <w:szCs w:val="28"/>
        </w:rPr>
        <w:t xml:space="preserve">доктора юридических наук, профессора, государственного советника юстиции 3-го класса </w:t>
      </w:r>
      <w:proofErr w:type="spellStart"/>
      <w:r>
        <w:rPr>
          <w:color w:val="000000"/>
          <w:sz w:val="28"/>
          <w:szCs w:val="28"/>
        </w:rPr>
        <w:t>Бегалиева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Калауши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Адильхановича</w:t>
      </w:r>
      <w:proofErr w:type="spellEnd"/>
      <w:r>
        <w:rPr>
          <w:color w:val="000000"/>
          <w:sz w:val="28"/>
          <w:szCs w:val="28"/>
        </w:rPr>
        <w:t xml:space="preserve"> (1927-2006)</w:t>
      </w:r>
      <w:r w:rsidRPr="004F574D">
        <w:rPr>
          <w:color w:val="000000"/>
          <w:sz w:val="28"/>
          <w:szCs w:val="28"/>
        </w:rPr>
        <w:t xml:space="preserve">. </w:t>
      </w:r>
    </w:p>
    <w:p w:rsidR="00D64CC7" w:rsidRDefault="00D64CC7" w:rsidP="00D64CC7">
      <w:pPr>
        <w:pStyle w:val="1"/>
        <w:spacing w:after="0" w:line="240" w:lineRule="auto"/>
        <w:ind w:left="20" w:right="60" w:firstLine="709"/>
        <w:jc w:val="both"/>
        <w:rPr>
          <w:color w:val="000000"/>
          <w:sz w:val="28"/>
          <w:szCs w:val="28"/>
        </w:rPr>
      </w:pPr>
      <w:r w:rsidRPr="004F574D">
        <w:rPr>
          <w:color w:val="000000"/>
          <w:sz w:val="28"/>
          <w:szCs w:val="28"/>
        </w:rPr>
        <w:t xml:space="preserve">Конференция состоится </w:t>
      </w:r>
      <w:r w:rsidRPr="004F574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6</w:t>
      </w:r>
      <w:r w:rsidRPr="004F574D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ноября</w:t>
      </w:r>
      <w:r w:rsidRPr="004F574D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7</w:t>
      </w:r>
      <w:r w:rsidRPr="004F574D">
        <w:rPr>
          <w:b/>
          <w:color w:val="000000"/>
          <w:sz w:val="28"/>
          <w:szCs w:val="28"/>
        </w:rPr>
        <w:t xml:space="preserve"> года, начало конференции</w:t>
      </w:r>
      <w:r>
        <w:rPr>
          <w:b/>
          <w:color w:val="000000"/>
          <w:sz w:val="28"/>
          <w:szCs w:val="28"/>
        </w:rPr>
        <w:t xml:space="preserve"> в</w:t>
      </w:r>
      <w:r w:rsidRPr="004F574D">
        <w:rPr>
          <w:b/>
          <w:color w:val="000000"/>
          <w:sz w:val="28"/>
          <w:szCs w:val="28"/>
        </w:rPr>
        <w:t xml:space="preserve"> 10.00 ч.</w:t>
      </w:r>
      <w:r w:rsidRPr="004F574D">
        <w:rPr>
          <w:color w:val="000000"/>
          <w:sz w:val="28"/>
          <w:szCs w:val="28"/>
        </w:rPr>
        <w:t xml:space="preserve"> </w:t>
      </w:r>
    </w:p>
    <w:p w:rsidR="00D64CC7" w:rsidRPr="004F574D" w:rsidRDefault="00D64CC7" w:rsidP="00D64CC7">
      <w:pPr>
        <w:pStyle w:val="1"/>
        <w:spacing w:after="0" w:line="240" w:lineRule="auto"/>
        <w:ind w:left="20" w:right="60" w:firstLine="709"/>
        <w:jc w:val="both"/>
        <w:rPr>
          <w:color w:val="000000"/>
          <w:sz w:val="28"/>
          <w:szCs w:val="28"/>
        </w:rPr>
      </w:pPr>
      <w:r w:rsidRPr="004F574D">
        <w:rPr>
          <w:color w:val="000000"/>
          <w:sz w:val="28"/>
          <w:szCs w:val="28"/>
        </w:rPr>
        <w:t>Программа конференции включает проведение пленарного и секционных заседаний. В ходе конференции предполагается обсуждение следующих проблем:</w:t>
      </w:r>
    </w:p>
    <w:p w:rsidR="00D64CC7" w:rsidRPr="00C853D7" w:rsidRDefault="00D64CC7" w:rsidP="00D64CC7">
      <w:pPr>
        <w:pStyle w:val="1"/>
        <w:spacing w:after="0" w:line="240" w:lineRule="auto"/>
        <w:ind w:left="20" w:right="60" w:firstLine="709"/>
        <w:jc w:val="both"/>
        <w:rPr>
          <w:color w:val="000000"/>
          <w:sz w:val="28"/>
          <w:szCs w:val="28"/>
        </w:rPr>
      </w:pPr>
      <w:r w:rsidRPr="00C853D7">
        <w:rPr>
          <w:color w:val="000000"/>
          <w:sz w:val="28"/>
          <w:szCs w:val="28"/>
        </w:rPr>
        <w:t>1) Совершенствование методов противодействия отдельным формам хищения (ст.ст.188 УК – кража, 190 УК - мошенничество).</w:t>
      </w:r>
    </w:p>
    <w:p w:rsidR="00D64CC7" w:rsidRPr="00C853D7" w:rsidRDefault="00D64CC7" w:rsidP="00D64CC7">
      <w:pPr>
        <w:pStyle w:val="1"/>
        <w:spacing w:after="0" w:line="240" w:lineRule="auto"/>
        <w:ind w:left="20" w:right="60" w:firstLine="709"/>
        <w:jc w:val="both"/>
        <w:rPr>
          <w:color w:val="000000"/>
          <w:sz w:val="28"/>
          <w:szCs w:val="28"/>
        </w:rPr>
      </w:pPr>
      <w:r w:rsidRPr="00C853D7">
        <w:rPr>
          <w:color w:val="000000"/>
          <w:sz w:val="28"/>
          <w:szCs w:val="28"/>
        </w:rPr>
        <w:t>2) Актуальные проблемы предупреждения и профилактики  преступности несовершеннолетних.</w:t>
      </w:r>
    </w:p>
    <w:p w:rsidR="00D64CC7" w:rsidRPr="00C853D7" w:rsidRDefault="00D64CC7" w:rsidP="00D64CC7">
      <w:pPr>
        <w:pStyle w:val="1"/>
        <w:spacing w:after="0" w:line="240" w:lineRule="auto"/>
        <w:ind w:left="20" w:right="60" w:firstLine="709"/>
        <w:jc w:val="both"/>
        <w:rPr>
          <w:color w:val="000000"/>
          <w:sz w:val="28"/>
          <w:szCs w:val="28"/>
        </w:rPr>
      </w:pPr>
      <w:r w:rsidRPr="00C853D7">
        <w:rPr>
          <w:color w:val="000000"/>
          <w:sz w:val="28"/>
          <w:szCs w:val="28"/>
        </w:rPr>
        <w:t>3) Проблемы формирования «нулевой терпимости» к правонарушениям в обществе.</w:t>
      </w:r>
    </w:p>
    <w:p w:rsidR="00D64CC7" w:rsidRPr="00C853D7" w:rsidRDefault="00D64CC7" w:rsidP="00D64CC7">
      <w:pPr>
        <w:pStyle w:val="1"/>
        <w:spacing w:after="0" w:line="240" w:lineRule="auto"/>
        <w:ind w:left="20" w:right="60" w:firstLine="709"/>
        <w:jc w:val="both"/>
        <w:rPr>
          <w:color w:val="000000"/>
          <w:sz w:val="28"/>
          <w:szCs w:val="28"/>
        </w:rPr>
      </w:pPr>
      <w:r w:rsidRPr="00C853D7">
        <w:rPr>
          <w:color w:val="000000"/>
          <w:sz w:val="28"/>
          <w:szCs w:val="28"/>
        </w:rPr>
        <w:t>4) Противодействие коррупции в новых экономических условиях.</w:t>
      </w:r>
    </w:p>
    <w:p w:rsidR="00D64CC7" w:rsidRPr="00C853D7" w:rsidRDefault="00D64CC7" w:rsidP="00D64CC7">
      <w:pPr>
        <w:pStyle w:val="1"/>
        <w:spacing w:after="0" w:line="240" w:lineRule="auto"/>
        <w:ind w:left="20" w:right="60" w:firstLine="709"/>
        <w:jc w:val="both"/>
        <w:rPr>
          <w:color w:val="000000"/>
          <w:sz w:val="28"/>
          <w:szCs w:val="28"/>
        </w:rPr>
      </w:pPr>
      <w:r w:rsidRPr="00C853D7">
        <w:rPr>
          <w:color w:val="000000"/>
          <w:sz w:val="28"/>
          <w:szCs w:val="28"/>
        </w:rPr>
        <w:t>5) Совершенствование взаимодействия правоохранительных структур и неправительственных организаций в противодействии терроризму и экстремизму.</w:t>
      </w:r>
    </w:p>
    <w:p w:rsidR="00D64CC7" w:rsidRPr="004F574D" w:rsidRDefault="00D64CC7" w:rsidP="00D64CC7">
      <w:pPr>
        <w:pStyle w:val="1"/>
        <w:spacing w:after="0" w:line="240" w:lineRule="auto"/>
        <w:ind w:left="20" w:right="60" w:firstLine="709"/>
        <w:jc w:val="both"/>
        <w:rPr>
          <w:color w:val="000000"/>
          <w:sz w:val="28"/>
          <w:szCs w:val="28"/>
        </w:rPr>
      </w:pPr>
      <w:r w:rsidRPr="004F574D">
        <w:rPr>
          <w:color w:val="000000"/>
          <w:sz w:val="28"/>
          <w:szCs w:val="28"/>
        </w:rPr>
        <w:t>Сборник материалов будет опубликован в открытой печати</w:t>
      </w:r>
      <w:r>
        <w:rPr>
          <w:color w:val="000000"/>
          <w:sz w:val="28"/>
          <w:szCs w:val="28"/>
        </w:rPr>
        <w:t xml:space="preserve"> в день проведения конференции</w:t>
      </w:r>
      <w:r w:rsidRPr="004F574D">
        <w:rPr>
          <w:color w:val="000000"/>
          <w:sz w:val="28"/>
          <w:szCs w:val="28"/>
        </w:rPr>
        <w:t xml:space="preserve">. Статьи и доклады принимаются на казахском, русском и английском языках </w:t>
      </w:r>
      <w:r w:rsidRPr="007B6EBF">
        <w:rPr>
          <w:b/>
          <w:color w:val="000000"/>
          <w:sz w:val="28"/>
          <w:szCs w:val="28"/>
          <w:u w:val="single"/>
        </w:rPr>
        <w:t>до 10 сентября 2017 года</w:t>
      </w:r>
      <w:r w:rsidRPr="007B6EBF">
        <w:rPr>
          <w:b/>
          <w:color w:val="000000"/>
          <w:sz w:val="28"/>
          <w:szCs w:val="28"/>
        </w:rPr>
        <w:t>.</w:t>
      </w:r>
    </w:p>
    <w:p w:rsidR="00D64CC7" w:rsidRPr="004F574D" w:rsidRDefault="00D64CC7" w:rsidP="00D64CC7">
      <w:pPr>
        <w:pStyle w:val="1"/>
        <w:spacing w:after="0" w:line="240" w:lineRule="auto"/>
        <w:ind w:left="20" w:right="60" w:firstLine="709"/>
        <w:jc w:val="both"/>
        <w:rPr>
          <w:color w:val="000000"/>
          <w:sz w:val="28"/>
          <w:szCs w:val="28"/>
        </w:rPr>
      </w:pPr>
    </w:p>
    <w:p w:rsidR="00D64CC7" w:rsidRPr="004F574D" w:rsidRDefault="00D64CC7" w:rsidP="00D64CC7">
      <w:pPr>
        <w:pStyle w:val="1"/>
        <w:spacing w:after="0" w:line="240" w:lineRule="auto"/>
        <w:ind w:left="20" w:right="60" w:firstLine="709"/>
        <w:jc w:val="both"/>
        <w:rPr>
          <w:color w:val="000000"/>
          <w:sz w:val="28"/>
          <w:szCs w:val="28"/>
        </w:rPr>
      </w:pPr>
      <w:r w:rsidRPr="004F574D">
        <w:rPr>
          <w:color w:val="000000"/>
          <w:sz w:val="28"/>
          <w:szCs w:val="28"/>
        </w:rPr>
        <w:t>В заявке следует указать:</w:t>
      </w:r>
    </w:p>
    <w:p w:rsidR="00D64CC7" w:rsidRPr="004F574D" w:rsidRDefault="00D64CC7" w:rsidP="00D64CC7">
      <w:pPr>
        <w:pStyle w:val="1"/>
        <w:tabs>
          <w:tab w:val="left" w:pos="993"/>
        </w:tabs>
        <w:spacing w:after="0" w:line="240" w:lineRule="auto"/>
        <w:ind w:left="1134" w:right="60" w:hanging="4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4F574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4F574D">
        <w:rPr>
          <w:color w:val="000000"/>
          <w:sz w:val="28"/>
          <w:szCs w:val="28"/>
        </w:rPr>
        <w:t>ФИО автора полностью;</w:t>
      </w:r>
    </w:p>
    <w:p w:rsidR="00D64CC7" w:rsidRPr="004F574D" w:rsidRDefault="00D64CC7" w:rsidP="00D64CC7">
      <w:pPr>
        <w:pStyle w:val="1"/>
        <w:tabs>
          <w:tab w:val="left" w:pos="993"/>
        </w:tabs>
        <w:spacing w:after="0" w:line="240" w:lineRule="auto"/>
        <w:ind w:left="1134" w:right="60" w:hanging="4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F574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4F574D">
        <w:rPr>
          <w:color w:val="000000"/>
          <w:sz w:val="28"/>
          <w:szCs w:val="28"/>
        </w:rPr>
        <w:t>место работы (полностью или аббревиатуру организации), должность;</w:t>
      </w:r>
    </w:p>
    <w:p w:rsidR="00D64CC7" w:rsidRPr="004F574D" w:rsidRDefault="00D64CC7" w:rsidP="00D64CC7">
      <w:pPr>
        <w:pStyle w:val="1"/>
        <w:tabs>
          <w:tab w:val="left" w:pos="993"/>
        </w:tabs>
        <w:spacing w:after="0" w:line="240" w:lineRule="auto"/>
        <w:ind w:left="1134" w:right="60" w:hanging="4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4F574D">
        <w:rPr>
          <w:color w:val="000000"/>
          <w:sz w:val="28"/>
          <w:szCs w:val="28"/>
        </w:rPr>
        <w:t>)</w:t>
      </w:r>
      <w:r w:rsidRPr="004F574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4F574D">
        <w:rPr>
          <w:color w:val="000000"/>
          <w:sz w:val="28"/>
          <w:szCs w:val="28"/>
        </w:rPr>
        <w:t>воинское или специальное звание</w:t>
      </w:r>
      <w:r>
        <w:rPr>
          <w:color w:val="000000"/>
          <w:sz w:val="28"/>
          <w:szCs w:val="28"/>
        </w:rPr>
        <w:t xml:space="preserve"> (при наличии)</w:t>
      </w:r>
      <w:r w:rsidRPr="004F574D">
        <w:rPr>
          <w:color w:val="000000"/>
          <w:sz w:val="28"/>
          <w:szCs w:val="28"/>
        </w:rPr>
        <w:t>;</w:t>
      </w:r>
    </w:p>
    <w:p w:rsidR="00D64CC7" w:rsidRPr="004F574D" w:rsidRDefault="00D64CC7" w:rsidP="00D64CC7">
      <w:pPr>
        <w:pStyle w:val="1"/>
        <w:tabs>
          <w:tab w:val="left" w:pos="993"/>
        </w:tabs>
        <w:spacing w:after="0" w:line="240" w:lineRule="auto"/>
        <w:ind w:left="1134" w:right="60" w:hanging="4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F574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4F574D">
        <w:rPr>
          <w:color w:val="000000"/>
          <w:sz w:val="28"/>
          <w:szCs w:val="28"/>
        </w:rPr>
        <w:t>ученую степень и ученое звание</w:t>
      </w:r>
      <w:r>
        <w:rPr>
          <w:color w:val="000000"/>
          <w:sz w:val="28"/>
          <w:szCs w:val="28"/>
        </w:rPr>
        <w:t xml:space="preserve"> (при наличии)</w:t>
      </w:r>
      <w:r w:rsidRPr="004F574D">
        <w:rPr>
          <w:color w:val="000000"/>
          <w:sz w:val="28"/>
          <w:szCs w:val="28"/>
        </w:rPr>
        <w:t>;</w:t>
      </w:r>
    </w:p>
    <w:p w:rsidR="00D64CC7" w:rsidRPr="004F574D" w:rsidRDefault="00D64CC7" w:rsidP="00D64CC7">
      <w:pPr>
        <w:pStyle w:val="1"/>
        <w:tabs>
          <w:tab w:val="left" w:pos="993"/>
        </w:tabs>
        <w:spacing w:after="0" w:line="240" w:lineRule="auto"/>
        <w:ind w:left="1134" w:right="60" w:hanging="4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F574D">
        <w:rPr>
          <w:color w:val="000000"/>
          <w:sz w:val="28"/>
          <w:szCs w:val="28"/>
        </w:rPr>
        <w:t>)</w:t>
      </w:r>
      <w:r w:rsidRPr="004F574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4F574D">
        <w:rPr>
          <w:color w:val="000000"/>
          <w:sz w:val="28"/>
          <w:szCs w:val="28"/>
        </w:rPr>
        <w:t>тему доклада;</w:t>
      </w:r>
    </w:p>
    <w:p w:rsidR="00D64CC7" w:rsidRPr="004F574D" w:rsidRDefault="00D64CC7" w:rsidP="00D64CC7">
      <w:pPr>
        <w:pStyle w:val="1"/>
        <w:tabs>
          <w:tab w:val="left" w:pos="993"/>
        </w:tabs>
        <w:spacing w:after="0" w:line="240" w:lineRule="auto"/>
        <w:ind w:left="1134" w:right="60" w:hanging="4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4F574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4F574D">
        <w:rPr>
          <w:color w:val="000000"/>
          <w:sz w:val="28"/>
          <w:szCs w:val="28"/>
        </w:rPr>
        <w:t>секцию;</w:t>
      </w:r>
    </w:p>
    <w:p w:rsidR="00D64CC7" w:rsidRPr="004F574D" w:rsidRDefault="00D64CC7" w:rsidP="00D64CC7">
      <w:pPr>
        <w:pStyle w:val="1"/>
        <w:tabs>
          <w:tab w:val="left" w:pos="993"/>
        </w:tabs>
        <w:spacing w:after="0" w:line="240" w:lineRule="auto"/>
        <w:ind w:left="1134" w:right="60" w:hanging="4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4F574D">
        <w:rPr>
          <w:color w:val="000000"/>
          <w:sz w:val="28"/>
          <w:szCs w:val="28"/>
        </w:rPr>
        <w:t>)</w:t>
      </w:r>
      <w:r w:rsidRPr="004F574D">
        <w:rPr>
          <w:color w:val="000000"/>
          <w:sz w:val="28"/>
          <w:szCs w:val="28"/>
        </w:rPr>
        <w:tab/>
        <w:t>почтовый и электронный адреса, контактные телефоны.</w:t>
      </w:r>
    </w:p>
    <w:p w:rsidR="00D64CC7" w:rsidRPr="004F574D" w:rsidRDefault="00D64CC7" w:rsidP="00D64CC7">
      <w:pPr>
        <w:pStyle w:val="1"/>
        <w:spacing w:after="0" w:line="240" w:lineRule="auto"/>
        <w:ind w:left="20" w:right="60" w:firstLine="709"/>
        <w:jc w:val="both"/>
        <w:rPr>
          <w:i/>
          <w:color w:val="000000"/>
          <w:sz w:val="28"/>
          <w:szCs w:val="28"/>
        </w:rPr>
      </w:pPr>
      <w:r w:rsidRPr="004F574D">
        <w:rPr>
          <w:i/>
          <w:color w:val="000000"/>
          <w:sz w:val="28"/>
          <w:szCs w:val="28"/>
        </w:rPr>
        <w:t>Требования к оформлению докладов:</w:t>
      </w:r>
    </w:p>
    <w:p w:rsidR="00D64CC7" w:rsidRPr="004F574D" w:rsidRDefault="00D64CC7" w:rsidP="00D64CC7">
      <w:pPr>
        <w:pStyle w:val="1"/>
        <w:spacing w:after="0" w:line="240" w:lineRule="auto"/>
        <w:ind w:left="20" w:right="60" w:firstLine="709"/>
        <w:jc w:val="both"/>
        <w:rPr>
          <w:color w:val="000000"/>
          <w:sz w:val="28"/>
          <w:szCs w:val="28"/>
        </w:rPr>
      </w:pPr>
      <w:r w:rsidRPr="004F574D">
        <w:rPr>
          <w:color w:val="000000"/>
          <w:sz w:val="28"/>
          <w:szCs w:val="28"/>
        </w:rPr>
        <w:t xml:space="preserve">Статьи и доклады принимаются в </w:t>
      </w:r>
      <w:r>
        <w:rPr>
          <w:color w:val="000000"/>
          <w:sz w:val="28"/>
          <w:szCs w:val="28"/>
        </w:rPr>
        <w:t>электронном виде</w:t>
      </w:r>
      <w:r w:rsidRPr="004F574D">
        <w:rPr>
          <w:color w:val="000000"/>
          <w:sz w:val="28"/>
          <w:szCs w:val="28"/>
        </w:rPr>
        <w:t xml:space="preserve">. Формат бумаги – А4. Шрифт – </w:t>
      </w:r>
      <w:r w:rsidRPr="004F574D">
        <w:rPr>
          <w:color w:val="000000"/>
          <w:sz w:val="28"/>
          <w:szCs w:val="28"/>
          <w:lang w:val="en-US"/>
        </w:rPr>
        <w:t>Times</w:t>
      </w:r>
      <w:r w:rsidRPr="00FB179C">
        <w:rPr>
          <w:color w:val="000000"/>
          <w:sz w:val="28"/>
          <w:szCs w:val="28"/>
        </w:rPr>
        <w:t xml:space="preserve"> </w:t>
      </w:r>
      <w:r w:rsidRPr="004F574D">
        <w:rPr>
          <w:color w:val="000000"/>
          <w:sz w:val="28"/>
          <w:szCs w:val="28"/>
          <w:lang w:val="en-US"/>
        </w:rPr>
        <w:t>New</w:t>
      </w:r>
      <w:r w:rsidRPr="00FB179C">
        <w:rPr>
          <w:color w:val="000000"/>
          <w:sz w:val="28"/>
          <w:szCs w:val="28"/>
        </w:rPr>
        <w:t xml:space="preserve"> </w:t>
      </w:r>
      <w:r w:rsidRPr="004F574D">
        <w:rPr>
          <w:color w:val="000000"/>
          <w:sz w:val="28"/>
          <w:szCs w:val="28"/>
          <w:lang w:val="en-US"/>
        </w:rPr>
        <w:t>Roman</w:t>
      </w:r>
      <w:r w:rsidRPr="004F574D">
        <w:rPr>
          <w:color w:val="000000"/>
          <w:sz w:val="28"/>
          <w:szCs w:val="28"/>
        </w:rPr>
        <w:t xml:space="preserve">, кегль – 14. Интервал – 1. Поля – по </w:t>
      </w:r>
      <w:smartTag w:uri="urn:schemas-microsoft-com:office:smarttags" w:element="metricconverter">
        <w:smartTagPr>
          <w:attr w:name="ProductID" w:val="2 см"/>
        </w:smartTagPr>
        <w:r w:rsidRPr="004F574D">
          <w:rPr>
            <w:color w:val="000000"/>
            <w:sz w:val="28"/>
            <w:szCs w:val="28"/>
          </w:rPr>
          <w:t>2 см</w:t>
        </w:r>
      </w:smartTag>
      <w:r w:rsidRPr="004F574D">
        <w:rPr>
          <w:color w:val="000000"/>
          <w:sz w:val="28"/>
          <w:szCs w:val="28"/>
        </w:rPr>
        <w:t>. Абзацный отступ – 1,25. Текст выравнивается по ширине без выставления нумерации страниц, колонтитулов, рисунков и фотографий. Тема статьи печатается по центру прописными буквами полужирным шрифтом. В правом верхнем углу статьи указываются сведения об авторе: фамилия, имя, отчество, должность, воинское или специальное звание, ученая степень, ученое звание. Ссылки на источники оформляются квадратными скобками. Список литературы составляется в соответствии с порядком упоминания работ и приводится в конце статьи. Электронный вариант статьи следует назвать фамилией автора(</w:t>
      </w:r>
      <w:proofErr w:type="spellStart"/>
      <w:r w:rsidRPr="004F574D">
        <w:rPr>
          <w:color w:val="000000"/>
          <w:sz w:val="28"/>
          <w:szCs w:val="28"/>
        </w:rPr>
        <w:t>ов</w:t>
      </w:r>
      <w:proofErr w:type="spellEnd"/>
      <w:r w:rsidRPr="004F574D">
        <w:rPr>
          <w:color w:val="000000"/>
          <w:sz w:val="28"/>
          <w:szCs w:val="28"/>
        </w:rPr>
        <w:t xml:space="preserve">).  </w:t>
      </w:r>
    </w:p>
    <w:p w:rsidR="00D64CC7" w:rsidRDefault="00D64CC7" w:rsidP="00D64CC7">
      <w:pPr>
        <w:pStyle w:val="1"/>
        <w:spacing w:after="0" w:line="240" w:lineRule="auto"/>
        <w:ind w:left="20" w:right="60" w:firstLine="709"/>
        <w:jc w:val="both"/>
        <w:rPr>
          <w:color w:val="000000"/>
          <w:sz w:val="28"/>
          <w:szCs w:val="28"/>
        </w:rPr>
      </w:pPr>
      <w:r w:rsidRPr="004F574D">
        <w:rPr>
          <w:color w:val="000000"/>
          <w:sz w:val="28"/>
          <w:szCs w:val="28"/>
        </w:rPr>
        <w:t xml:space="preserve">За точность изложенного материала отвечает автор(ы), в этой связи представлять работы следует в отредактированном виде. Изменения и сокращения в тексте, не влияющие на его содержание, могут быть внесены редактором без согласования с автором. Редакция оставляет за собой право оценки и отклонения работ. </w:t>
      </w:r>
    </w:p>
    <w:p w:rsidR="00D64CC7" w:rsidRPr="004F574D" w:rsidRDefault="00D64CC7" w:rsidP="00D64CC7">
      <w:pPr>
        <w:pStyle w:val="1"/>
        <w:spacing w:after="0" w:line="240" w:lineRule="auto"/>
        <w:ind w:left="20" w:right="60" w:firstLine="709"/>
        <w:jc w:val="both"/>
        <w:rPr>
          <w:color w:val="000000"/>
          <w:sz w:val="28"/>
          <w:szCs w:val="28"/>
        </w:rPr>
      </w:pPr>
      <w:r w:rsidRPr="004F574D">
        <w:rPr>
          <w:color w:val="000000"/>
          <w:sz w:val="28"/>
          <w:szCs w:val="28"/>
        </w:rPr>
        <w:t>Материалы, не отвечающие вышеперечисленным требованиям, рассматриваться не будут.</w:t>
      </w:r>
    </w:p>
    <w:p w:rsidR="00D64CC7" w:rsidRPr="004F574D" w:rsidRDefault="00D64CC7" w:rsidP="00D64CC7">
      <w:pPr>
        <w:pStyle w:val="1"/>
        <w:spacing w:after="0" w:line="240" w:lineRule="auto"/>
        <w:ind w:left="20" w:right="60" w:firstLine="709"/>
        <w:jc w:val="both"/>
        <w:rPr>
          <w:color w:val="000000"/>
          <w:sz w:val="28"/>
          <w:szCs w:val="28"/>
        </w:rPr>
      </w:pPr>
      <w:r w:rsidRPr="004F574D">
        <w:rPr>
          <w:color w:val="000000"/>
          <w:sz w:val="28"/>
          <w:szCs w:val="28"/>
        </w:rPr>
        <w:t>В электронном виде материалы необходимо направить на указанные ниже электронные адреса с оглавлением «</w:t>
      </w:r>
      <w:r w:rsidRPr="00184EAD">
        <w:rPr>
          <w:color w:val="000000"/>
          <w:sz w:val="28"/>
          <w:szCs w:val="28"/>
        </w:rPr>
        <w:t xml:space="preserve">Актуальные вопросы обеспечения общественной безопасности и </w:t>
      </w:r>
      <w:r>
        <w:rPr>
          <w:color w:val="000000"/>
          <w:sz w:val="28"/>
          <w:szCs w:val="28"/>
        </w:rPr>
        <w:t>противодействия</w:t>
      </w:r>
      <w:r w:rsidRPr="00184EAD">
        <w:rPr>
          <w:color w:val="000000"/>
          <w:sz w:val="28"/>
          <w:szCs w:val="28"/>
        </w:rPr>
        <w:t xml:space="preserve"> преступност</w:t>
      </w:r>
      <w:r>
        <w:rPr>
          <w:color w:val="000000"/>
          <w:sz w:val="28"/>
          <w:szCs w:val="28"/>
        </w:rPr>
        <w:t>и</w:t>
      </w:r>
      <w:r w:rsidRPr="004F574D">
        <w:rPr>
          <w:color w:val="000000"/>
          <w:sz w:val="28"/>
          <w:szCs w:val="28"/>
        </w:rPr>
        <w:t>».</w:t>
      </w:r>
    </w:p>
    <w:p w:rsidR="00D64CC7" w:rsidRPr="004F37B1" w:rsidRDefault="00D64CC7" w:rsidP="00D64CC7">
      <w:pPr>
        <w:pStyle w:val="1"/>
        <w:spacing w:after="0" w:line="240" w:lineRule="auto"/>
        <w:ind w:left="20" w:right="60" w:firstLine="709"/>
        <w:jc w:val="both"/>
        <w:rPr>
          <w:color w:val="000000"/>
          <w:sz w:val="28"/>
          <w:szCs w:val="28"/>
        </w:rPr>
      </w:pPr>
      <w:r w:rsidRPr="004F37B1">
        <w:rPr>
          <w:color w:val="000000"/>
          <w:sz w:val="28"/>
          <w:szCs w:val="28"/>
        </w:rPr>
        <w:t>Адрес проведения</w:t>
      </w:r>
      <w:r w:rsidRPr="007B6E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конференции</w:t>
      </w:r>
      <w:r w:rsidRPr="004F37B1">
        <w:rPr>
          <w:color w:val="000000"/>
          <w:sz w:val="28"/>
          <w:szCs w:val="28"/>
        </w:rPr>
        <w:t xml:space="preserve">: г. Астана, ул. </w:t>
      </w:r>
      <w:proofErr w:type="spellStart"/>
      <w:r w:rsidRPr="004F37B1">
        <w:rPr>
          <w:color w:val="000000"/>
          <w:sz w:val="28"/>
          <w:szCs w:val="28"/>
        </w:rPr>
        <w:t>Мәңгілік</w:t>
      </w:r>
      <w:proofErr w:type="spellEnd"/>
      <w:r w:rsidRPr="004F37B1">
        <w:rPr>
          <w:color w:val="000000"/>
          <w:sz w:val="28"/>
          <w:szCs w:val="28"/>
        </w:rPr>
        <w:t xml:space="preserve"> Ел, 14, конференц-зал (здание Генеральной прокуратуры</w:t>
      </w:r>
      <w:r>
        <w:rPr>
          <w:color w:val="000000"/>
          <w:sz w:val="28"/>
          <w:szCs w:val="28"/>
        </w:rPr>
        <w:t xml:space="preserve"> Республики Казахстан</w:t>
      </w:r>
      <w:r w:rsidRPr="004F37B1">
        <w:rPr>
          <w:color w:val="000000"/>
          <w:sz w:val="28"/>
          <w:szCs w:val="28"/>
        </w:rPr>
        <w:t>).</w:t>
      </w:r>
    </w:p>
    <w:p w:rsidR="00D64CC7" w:rsidRPr="00E86D50" w:rsidRDefault="00D64CC7" w:rsidP="00D64CC7">
      <w:pPr>
        <w:pStyle w:val="1"/>
        <w:spacing w:after="0" w:line="240" w:lineRule="auto"/>
        <w:ind w:left="20" w:right="60" w:firstLine="709"/>
        <w:jc w:val="both"/>
        <w:rPr>
          <w:color w:val="000000"/>
          <w:sz w:val="28"/>
          <w:szCs w:val="28"/>
          <w:lang w:val="en-US"/>
        </w:rPr>
      </w:pPr>
      <w:r w:rsidRPr="004F37B1">
        <w:rPr>
          <w:color w:val="000000"/>
          <w:spacing w:val="-4"/>
          <w:sz w:val="28"/>
          <w:szCs w:val="28"/>
          <w:lang w:val="en-US"/>
        </w:rPr>
        <w:t>E</w:t>
      </w:r>
      <w:r w:rsidRPr="00E86D50">
        <w:rPr>
          <w:color w:val="000000"/>
          <w:spacing w:val="-4"/>
          <w:sz w:val="28"/>
          <w:szCs w:val="28"/>
          <w:lang w:val="en-US"/>
        </w:rPr>
        <w:t>-</w:t>
      </w:r>
      <w:r w:rsidRPr="004F37B1">
        <w:rPr>
          <w:color w:val="000000"/>
          <w:spacing w:val="-4"/>
          <w:sz w:val="28"/>
          <w:szCs w:val="28"/>
          <w:lang w:val="en-US"/>
        </w:rPr>
        <w:t>mail</w:t>
      </w:r>
      <w:r w:rsidRPr="00E86D50">
        <w:rPr>
          <w:color w:val="000000"/>
          <w:spacing w:val="-4"/>
          <w:sz w:val="28"/>
          <w:szCs w:val="28"/>
          <w:lang w:val="en-US"/>
        </w:rPr>
        <w:t>:</w:t>
      </w:r>
      <w:r w:rsidR="00E86D50">
        <w:rPr>
          <w:color w:val="000000"/>
          <w:spacing w:val="-4"/>
          <w:sz w:val="28"/>
          <w:szCs w:val="28"/>
          <w:lang w:val="en-US"/>
        </w:rPr>
        <w:t xml:space="preserve"> </w:t>
      </w:r>
      <w:hyperlink r:id="rId8" w:history="1">
        <w:r w:rsidRPr="007B6EBF">
          <w:rPr>
            <w:color w:val="000000"/>
            <w:sz w:val="28"/>
            <w:szCs w:val="28"/>
            <w:lang w:val="en-US"/>
          </w:rPr>
          <w:t>ernar</w:t>
        </w:r>
        <w:r w:rsidRPr="00E86D50">
          <w:rPr>
            <w:color w:val="000000"/>
            <w:sz w:val="28"/>
            <w:szCs w:val="28"/>
            <w:lang w:val="en-US"/>
          </w:rPr>
          <w:t>-</w:t>
        </w:r>
        <w:r w:rsidRPr="007B6EBF">
          <w:rPr>
            <w:color w:val="000000"/>
            <w:sz w:val="28"/>
            <w:szCs w:val="28"/>
            <w:lang w:val="en-US"/>
          </w:rPr>
          <w:t>begaliev</w:t>
        </w:r>
        <w:r w:rsidRPr="00E86D50">
          <w:rPr>
            <w:color w:val="000000"/>
            <w:sz w:val="28"/>
            <w:szCs w:val="28"/>
            <w:lang w:val="en-US"/>
          </w:rPr>
          <w:t>@</w:t>
        </w:r>
        <w:r w:rsidRPr="007B6EBF">
          <w:rPr>
            <w:color w:val="000000"/>
            <w:sz w:val="28"/>
            <w:szCs w:val="28"/>
            <w:lang w:val="en-US"/>
          </w:rPr>
          <w:t>mail</w:t>
        </w:r>
        <w:r w:rsidRPr="00E86D50">
          <w:rPr>
            <w:color w:val="000000"/>
            <w:sz w:val="28"/>
            <w:szCs w:val="28"/>
            <w:lang w:val="en-US"/>
          </w:rPr>
          <w:t>.</w:t>
        </w:r>
        <w:r w:rsidRPr="007B6EBF">
          <w:rPr>
            <w:color w:val="000000"/>
            <w:sz w:val="28"/>
            <w:szCs w:val="28"/>
            <w:lang w:val="en-US"/>
          </w:rPr>
          <w:t>ru</w:t>
        </w:r>
      </w:hyperlink>
      <w:r w:rsidRPr="00E86D50">
        <w:rPr>
          <w:color w:val="000000"/>
          <w:sz w:val="28"/>
          <w:szCs w:val="28"/>
          <w:lang w:val="en-US"/>
        </w:rPr>
        <w:t xml:space="preserve">; </w:t>
      </w:r>
      <w:hyperlink r:id="rId9" w:history="1">
        <w:r w:rsidRPr="00E86D50">
          <w:rPr>
            <w:color w:val="000000"/>
            <w:sz w:val="28"/>
            <w:szCs w:val="28"/>
            <w:lang w:val="en-US"/>
          </w:rPr>
          <w:t>7171330@</w:t>
        </w:r>
        <w:r w:rsidRPr="00381391">
          <w:rPr>
            <w:color w:val="000000"/>
            <w:sz w:val="28"/>
            <w:szCs w:val="28"/>
            <w:lang w:val="en-US"/>
          </w:rPr>
          <w:t>prokuror</w:t>
        </w:r>
        <w:r w:rsidRPr="00E86D50">
          <w:rPr>
            <w:color w:val="000000"/>
            <w:sz w:val="28"/>
            <w:szCs w:val="28"/>
            <w:lang w:val="en-US"/>
          </w:rPr>
          <w:t>.</w:t>
        </w:r>
        <w:r w:rsidRPr="00381391">
          <w:rPr>
            <w:color w:val="000000"/>
            <w:sz w:val="28"/>
            <w:szCs w:val="28"/>
            <w:lang w:val="en-US"/>
          </w:rPr>
          <w:t>kz</w:t>
        </w:r>
      </w:hyperlink>
      <w:r w:rsidRPr="00E86D50">
        <w:rPr>
          <w:color w:val="000000"/>
          <w:sz w:val="28"/>
          <w:szCs w:val="28"/>
          <w:lang w:val="en-US"/>
        </w:rPr>
        <w:t>; 7171124@</w:t>
      </w:r>
      <w:r w:rsidRPr="00381391">
        <w:rPr>
          <w:color w:val="000000"/>
          <w:sz w:val="28"/>
          <w:szCs w:val="28"/>
          <w:lang w:val="en-US"/>
        </w:rPr>
        <w:t>prokuror</w:t>
      </w:r>
      <w:r w:rsidRPr="00E86D50">
        <w:rPr>
          <w:color w:val="000000"/>
          <w:sz w:val="28"/>
          <w:szCs w:val="28"/>
          <w:lang w:val="en-US"/>
        </w:rPr>
        <w:t>.</w:t>
      </w:r>
      <w:r w:rsidRPr="00381391">
        <w:rPr>
          <w:color w:val="000000"/>
          <w:sz w:val="28"/>
          <w:szCs w:val="28"/>
          <w:lang w:val="en-US"/>
        </w:rPr>
        <w:t>kz</w:t>
      </w:r>
      <w:r w:rsidRPr="00E86D50">
        <w:rPr>
          <w:color w:val="000000"/>
          <w:sz w:val="28"/>
          <w:szCs w:val="28"/>
          <w:lang w:val="en-US"/>
        </w:rPr>
        <w:t xml:space="preserve">. </w:t>
      </w:r>
    </w:p>
    <w:p w:rsidR="00D64CC7" w:rsidRPr="00FE5AC9" w:rsidRDefault="00D64CC7" w:rsidP="00D64CC7">
      <w:pPr>
        <w:pStyle w:val="1"/>
        <w:spacing w:after="0" w:line="240" w:lineRule="auto"/>
        <w:ind w:left="20" w:right="60" w:firstLine="709"/>
        <w:jc w:val="both"/>
        <w:rPr>
          <w:color w:val="000000"/>
          <w:sz w:val="28"/>
          <w:szCs w:val="28"/>
        </w:rPr>
      </w:pPr>
      <w:r w:rsidRPr="007B6EBF">
        <w:rPr>
          <w:color w:val="000000"/>
          <w:sz w:val="28"/>
          <w:szCs w:val="28"/>
        </w:rPr>
        <w:t>Контактны</w:t>
      </w:r>
      <w:r>
        <w:rPr>
          <w:color w:val="000000"/>
          <w:sz w:val="28"/>
          <w:szCs w:val="28"/>
        </w:rPr>
        <w:t>й</w:t>
      </w:r>
      <w:r w:rsidRPr="007B6EBF">
        <w:rPr>
          <w:color w:val="000000"/>
          <w:sz w:val="28"/>
          <w:szCs w:val="28"/>
        </w:rPr>
        <w:t xml:space="preserve"> телефон: </w:t>
      </w:r>
      <w:r>
        <w:rPr>
          <w:color w:val="000000"/>
          <w:sz w:val="28"/>
          <w:szCs w:val="28"/>
        </w:rPr>
        <w:t>+7 701 953 98 85</w:t>
      </w:r>
      <w:r w:rsidRPr="007B6EBF">
        <w:rPr>
          <w:color w:val="000000"/>
          <w:sz w:val="28"/>
          <w:szCs w:val="28"/>
        </w:rPr>
        <w:t>.</w:t>
      </w:r>
    </w:p>
    <w:p w:rsidR="00D64CC7" w:rsidRPr="004F574D" w:rsidRDefault="00D64CC7" w:rsidP="00D64CC7">
      <w:pPr>
        <w:pStyle w:val="1"/>
        <w:spacing w:after="0" w:line="240" w:lineRule="auto"/>
        <w:ind w:left="20" w:right="60" w:firstLine="709"/>
        <w:jc w:val="both"/>
        <w:rPr>
          <w:color w:val="000000"/>
          <w:sz w:val="28"/>
          <w:szCs w:val="28"/>
        </w:rPr>
      </w:pPr>
    </w:p>
    <w:p w:rsidR="00D64CC7" w:rsidRPr="004F574D" w:rsidRDefault="00D64CC7" w:rsidP="00D64CC7">
      <w:pPr>
        <w:pStyle w:val="1"/>
        <w:spacing w:after="0" w:line="240" w:lineRule="auto"/>
        <w:ind w:left="20" w:right="60" w:firstLine="709"/>
        <w:jc w:val="both"/>
        <w:rPr>
          <w:color w:val="000000"/>
          <w:sz w:val="28"/>
          <w:szCs w:val="28"/>
          <w:lang w:val="kk-KZ"/>
        </w:rPr>
      </w:pPr>
    </w:p>
    <w:p w:rsidR="00D64CC7" w:rsidRDefault="00D64CC7" w:rsidP="00D64CC7"/>
    <w:p w:rsidR="00D64CC7" w:rsidRPr="00D64CC7" w:rsidRDefault="00D64CC7">
      <w:pPr>
        <w:rPr>
          <w:lang w:val="en-US"/>
        </w:rPr>
      </w:pPr>
    </w:p>
    <w:sectPr w:rsidR="00D64CC7" w:rsidRPr="00D6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EA"/>
    <w:rsid w:val="000937F0"/>
    <w:rsid w:val="00163929"/>
    <w:rsid w:val="006B7DC6"/>
    <w:rsid w:val="00737E7A"/>
    <w:rsid w:val="007F6641"/>
    <w:rsid w:val="00C67534"/>
    <w:rsid w:val="00D64CC7"/>
    <w:rsid w:val="00E86D50"/>
    <w:rsid w:val="00F6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7A"/>
    <w:rPr>
      <w:rFonts w:ascii="Tahoma" w:hAnsi="Tahoma" w:cs="Tahoma"/>
      <w:sz w:val="16"/>
      <w:szCs w:val="16"/>
    </w:rPr>
  </w:style>
  <w:style w:type="character" w:customStyle="1" w:styleId="12">
    <w:name w:val="Основной текст (12)_"/>
    <w:link w:val="120"/>
    <w:rsid w:val="00D64CC7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_"/>
    <w:link w:val="1"/>
    <w:rsid w:val="00D64CC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64CC7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5"/>
    <w:rsid w:val="00D64CC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sz w:val="23"/>
      <w:szCs w:val="23"/>
    </w:rPr>
  </w:style>
  <w:style w:type="table" w:styleId="a6">
    <w:name w:val="Table Grid"/>
    <w:basedOn w:val="a1"/>
    <w:uiPriority w:val="59"/>
    <w:rsid w:val="006B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7A"/>
    <w:rPr>
      <w:rFonts w:ascii="Tahoma" w:hAnsi="Tahoma" w:cs="Tahoma"/>
      <w:sz w:val="16"/>
      <w:szCs w:val="16"/>
    </w:rPr>
  </w:style>
  <w:style w:type="character" w:customStyle="1" w:styleId="12">
    <w:name w:val="Основной текст (12)_"/>
    <w:link w:val="120"/>
    <w:rsid w:val="00D64CC7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_"/>
    <w:link w:val="1"/>
    <w:rsid w:val="00D64CC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64CC7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5"/>
    <w:rsid w:val="00D64CC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sz w:val="23"/>
      <w:szCs w:val="23"/>
    </w:rPr>
  </w:style>
  <w:style w:type="table" w:styleId="a6">
    <w:name w:val="Table Grid"/>
    <w:basedOn w:val="a1"/>
    <w:uiPriority w:val="59"/>
    <w:rsid w:val="006B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ar-begalie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7171330@prokuro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7171157i интернет</dc:creator>
  <cp:keywords/>
  <dc:description/>
  <cp:lastModifiedBy>Сыздыкова Манара Уралхановна</cp:lastModifiedBy>
  <cp:revision>9</cp:revision>
  <dcterms:created xsi:type="dcterms:W3CDTF">2017-07-25T11:03:00Z</dcterms:created>
  <dcterms:modified xsi:type="dcterms:W3CDTF">2017-07-25T11:49:00Z</dcterms:modified>
</cp:coreProperties>
</file>