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28490ACD" w14:textId="5BE8A9BE" w:rsidR="00162293" w:rsidRPr="00FA0FA5" w:rsidRDefault="004459BC" w:rsidP="00E067D0">
      <w:pPr>
        <w:spacing w:after="0" w:line="240" w:lineRule="auto"/>
        <w:ind w:firstLine="426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0DD687" wp14:editId="395DF8E2">
            <wp:simplePos x="0" y="0"/>
            <wp:positionH relativeFrom="column">
              <wp:posOffset>4270375</wp:posOffset>
            </wp:positionH>
            <wp:positionV relativeFrom="paragraph">
              <wp:posOffset>28575</wp:posOffset>
            </wp:positionV>
            <wp:extent cx="1339215" cy="990600"/>
            <wp:effectExtent l="76200" t="95250" r="70485" b="95250"/>
            <wp:wrapNone/>
            <wp:docPr id="6" name="Рисунок 6" descr="C:\Users\obn\AppData\Local\Microsoft\Windows\INetCache\Content.Word\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bn\AppData\Local\Microsoft\Windows\INetCache\Content.Word\st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829">
                      <a:off x="0" y="0"/>
                      <a:ext cx="13392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FA5">
        <w:rPr>
          <w:rFonts w:asciiTheme="minorHAnsi" w:hAnsi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320CE0A7" wp14:editId="07C4C042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3" name="Рисунок 3" descr="D:\ИЦ ИПТ\Конферен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Ц ИПТ\Конференции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A9">
        <w:rPr>
          <w:rFonts w:asciiTheme="minorHAnsi" w:hAnsiTheme="minorHAnsi"/>
          <w:b/>
          <w:sz w:val="28"/>
          <w:szCs w:val="28"/>
          <w:lang w:val="en-US"/>
        </w:rPr>
        <w:t>V</w:t>
      </w:r>
      <w:r w:rsidR="00FA209B" w:rsidRPr="00BD7BA1">
        <w:rPr>
          <w:rFonts w:asciiTheme="minorHAnsi" w:hAnsiTheme="minorHAnsi"/>
          <w:b/>
          <w:sz w:val="28"/>
          <w:szCs w:val="28"/>
        </w:rPr>
        <w:t xml:space="preserve"> </w:t>
      </w:r>
      <w:r w:rsidR="00162293" w:rsidRPr="00FA0FA5">
        <w:rPr>
          <w:rFonts w:asciiTheme="minorHAnsi" w:hAnsiTheme="minorHAnsi"/>
          <w:b/>
          <w:sz w:val="28"/>
          <w:szCs w:val="28"/>
        </w:rPr>
        <w:t>Международная</w:t>
      </w:r>
      <w:r w:rsidR="00BD74D2" w:rsidRPr="00BD74D2">
        <w:t xml:space="preserve"> </w:t>
      </w:r>
    </w:p>
    <w:p w14:paraId="15302E52" w14:textId="4F1C30DB" w:rsidR="00162293" w:rsidRPr="00FA0FA5" w:rsidRDefault="00162293" w:rsidP="00E067D0">
      <w:pPr>
        <w:spacing w:after="0" w:line="240" w:lineRule="auto"/>
        <w:ind w:firstLine="426"/>
        <w:rPr>
          <w:rFonts w:asciiTheme="minorHAnsi" w:hAnsiTheme="minorHAnsi"/>
          <w:b/>
          <w:sz w:val="28"/>
          <w:szCs w:val="28"/>
        </w:rPr>
      </w:pPr>
      <w:r w:rsidRPr="00FA0FA5">
        <w:rPr>
          <w:rFonts w:asciiTheme="minorHAnsi" w:hAnsiTheme="minorHAnsi"/>
          <w:b/>
          <w:sz w:val="28"/>
          <w:szCs w:val="28"/>
        </w:rPr>
        <w:t>научно-практическая конференция</w:t>
      </w:r>
    </w:p>
    <w:p w14:paraId="746DBD14" w14:textId="77777777" w:rsidR="00162293" w:rsidRPr="00944F8E" w:rsidRDefault="00162293" w:rsidP="001622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EB4C507" w14:textId="77777777" w:rsidR="004459BC" w:rsidRDefault="004459BC" w:rsidP="004459BC">
      <w:pPr>
        <w:spacing w:after="0" w:line="240" w:lineRule="auto"/>
        <w:ind w:firstLine="425"/>
        <w:rPr>
          <w:rFonts w:ascii="Arial" w:hAnsi="Arial" w:cs="Arial"/>
          <w:b/>
          <w:color w:val="005392"/>
          <w:sz w:val="36"/>
          <w:szCs w:val="36"/>
        </w:rPr>
      </w:pPr>
      <w:r>
        <w:rPr>
          <w:rFonts w:ascii="Arial" w:hAnsi="Arial" w:cs="Arial"/>
          <w:b/>
          <w:color w:val="005392"/>
          <w:sz w:val="36"/>
          <w:szCs w:val="36"/>
        </w:rPr>
        <w:t>Наука в современном мире:</w:t>
      </w:r>
    </w:p>
    <w:p w14:paraId="30FB986F" w14:textId="243C0C68" w:rsidR="00284AC2" w:rsidRPr="00C51F49" w:rsidRDefault="004459BC" w:rsidP="004459BC">
      <w:pPr>
        <w:spacing w:after="0" w:line="240" w:lineRule="auto"/>
        <w:ind w:firstLine="425"/>
        <w:rPr>
          <w:rFonts w:ascii="Arial" w:hAnsi="Arial" w:cs="Arial"/>
          <w:b/>
          <w:color w:val="005392"/>
          <w:sz w:val="36"/>
          <w:szCs w:val="36"/>
        </w:rPr>
      </w:pPr>
      <w:r w:rsidRPr="004459BC">
        <w:rPr>
          <w:rFonts w:ascii="Arial" w:hAnsi="Arial" w:cs="Arial"/>
          <w:b/>
          <w:color w:val="005392"/>
          <w:sz w:val="36"/>
          <w:szCs w:val="36"/>
        </w:rPr>
        <w:t>теория и практика</w:t>
      </w:r>
    </w:p>
    <w:p w14:paraId="3F13B104" w14:textId="3E77CCAF" w:rsidR="00162293" w:rsidRPr="00C51F49" w:rsidRDefault="00162293" w:rsidP="00162293">
      <w:pPr>
        <w:pBdr>
          <w:bottom w:val="single" w:sz="12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717AC65C" w14:textId="28A68860" w:rsidR="00162293" w:rsidRPr="00134894" w:rsidRDefault="00162293" w:rsidP="001622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18A472" w14:textId="6A18CBF8" w:rsidR="00162293" w:rsidRPr="00134894" w:rsidRDefault="004E52F9" w:rsidP="00D81F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E52F9">
        <w:rPr>
          <w:rFonts w:ascii="Times New Roman" w:hAnsi="Times New Roman"/>
          <w:b/>
          <w:sz w:val="20"/>
          <w:szCs w:val="20"/>
        </w:rPr>
        <w:t xml:space="preserve">29-30 </w:t>
      </w:r>
      <w:r w:rsidR="004459BC" w:rsidRPr="004459BC">
        <w:rPr>
          <w:rFonts w:ascii="Times New Roman" w:hAnsi="Times New Roman"/>
          <w:b/>
          <w:sz w:val="20"/>
          <w:szCs w:val="20"/>
        </w:rPr>
        <w:t xml:space="preserve">сентября </w:t>
      </w:r>
      <w:r w:rsidR="00D531A9">
        <w:rPr>
          <w:rFonts w:ascii="Times New Roman" w:hAnsi="Times New Roman"/>
          <w:b/>
          <w:sz w:val="20"/>
          <w:szCs w:val="20"/>
        </w:rPr>
        <w:t>2017</w:t>
      </w:r>
      <w:r w:rsidR="00162293">
        <w:rPr>
          <w:rFonts w:ascii="Times New Roman" w:hAnsi="Times New Roman"/>
          <w:b/>
          <w:sz w:val="20"/>
          <w:szCs w:val="20"/>
        </w:rPr>
        <w:t xml:space="preserve"> г</w:t>
      </w:r>
      <w:r w:rsidR="00162293" w:rsidRPr="00EA453D">
        <w:rPr>
          <w:rFonts w:ascii="Times New Roman" w:hAnsi="Times New Roman"/>
          <w:b/>
          <w:sz w:val="20"/>
          <w:szCs w:val="20"/>
        </w:rPr>
        <w:t>.</w:t>
      </w:r>
      <w:r w:rsidR="00162293" w:rsidRPr="00EA453D">
        <w:rPr>
          <w:rFonts w:ascii="Times New Roman" w:hAnsi="Times New Roman"/>
          <w:b/>
          <w:sz w:val="20"/>
          <w:szCs w:val="20"/>
        </w:rPr>
        <w:tab/>
      </w:r>
      <w:r w:rsidR="00162293" w:rsidRPr="00EA453D">
        <w:rPr>
          <w:rFonts w:ascii="Times New Roman" w:hAnsi="Times New Roman"/>
          <w:b/>
          <w:sz w:val="20"/>
          <w:szCs w:val="20"/>
        </w:rPr>
        <w:tab/>
      </w:r>
      <w:r w:rsidR="00162293" w:rsidRPr="00EA453D">
        <w:rPr>
          <w:rFonts w:ascii="Times New Roman" w:hAnsi="Times New Roman"/>
          <w:b/>
          <w:sz w:val="20"/>
          <w:szCs w:val="20"/>
        </w:rPr>
        <w:tab/>
      </w:r>
      <w:r w:rsidR="00162293">
        <w:rPr>
          <w:rFonts w:ascii="Times New Roman" w:hAnsi="Times New Roman"/>
          <w:b/>
          <w:sz w:val="20"/>
          <w:szCs w:val="20"/>
        </w:rPr>
        <w:tab/>
      </w:r>
      <w:r w:rsidR="00162293">
        <w:rPr>
          <w:rFonts w:ascii="Times New Roman" w:hAnsi="Times New Roman"/>
          <w:b/>
          <w:sz w:val="20"/>
          <w:szCs w:val="20"/>
        </w:rPr>
        <w:tab/>
      </w:r>
      <w:r w:rsidR="00162293">
        <w:rPr>
          <w:rFonts w:ascii="Times New Roman" w:hAnsi="Times New Roman"/>
          <w:b/>
          <w:sz w:val="20"/>
          <w:szCs w:val="20"/>
        </w:rPr>
        <w:tab/>
      </w:r>
      <w:r w:rsidR="00162293">
        <w:rPr>
          <w:rFonts w:ascii="Times New Roman" w:hAnsi="Times New Roman"/>
          <w:b/>
          <w:sz w:val="20"/>
          <w:szCs w:val="20"/>
        </w:rPr>
        <w:tab/>
      </w:r>
      <w:r w:rsidR="00162293">
        <w:rPr>
          <w:rFonts w:ascii="Times New Roman" w:hAnsi="Times New Roman"/>
          <w:b/>
          <w:sz w:val="20"/>
          <w:szCs w:val="20"/>
        </w:rPr>
        <w:tab/>
      </w:r>
      <w:r w:rsidR="0023417A">
        <w:rPr>
          <w:rFonts w:ascii="Times New Roman" w:hAnsi="Times New Roman"/>
          <w:b/>
          <w:sz w:val="20"/>
          <w:szCs w:val="20"/>
        </w:rPr>
        <w:tab/>
      </w:r>
      <w:r w:rsidR="00162293">
        <w:rPr>
          <w:rFonts w:ascii="Times New Roman" w:hAnsi="Times New Roman"/>
          <w:b/>
          <w:sz w:val="20"/>
          <w:szCs w:val="20"/>
        </w:rPr>
        <w:t>г</w:t>
      </w:r>
      <w:r w:rsidR="00162293" w:rsidRPr="00EA453D">
        <w:rPr>
          <w:rFonts w:ascii="Times New Roman" w:hAnsi="Times New Roman"/>
          <w:b/>
          <w:sz w:val="20"/>
          <w:szCs w:val="20"/>
        </w:rPr>
        <w:t>. У</w:t>
      </w:r>
      <w:r w:rsidR="00162293">
        <w:rPr>
          <w:rFonts w:ascii="Times New Roman" w:hAnsi="Times New Roman"/>
          <w:b/>
          <w:sz w:val="20"/>
          <w:szCs w:val="20"/>
        </w:rPr>
        <w:t>фа</w:t>
      </w:r>
      <w:r w:rsidR="00162293" w:rsidRPr="00EA453D">
        <w:rPr>
          <w:rFonts w:ascii="Times New Roman" w:hAnsi="Times New Roman"/>
          <w:b/>
          <w:sz w:val="20"/>
          <w:szCs w:val="20"/>
        </w:rPr>
        <w:t xml:space="preserve">, </w:t>
      </w:r>
      <w:r w:rsidR="0023417A" w:rsidRPr="00EA453D">
        <w:rPr>
          <w:rFonts w:ascii="Times New Roman" w:hAnsi="Times New Roman"/>
          <w:b/>
          <w:sz w:val="20"/>
          <w:szCs w:val="20"/>
        </w:rPr>
        <w:t>Р</w:t>
      </w:r>
      <w:r w:rsidR="0023417A">
        <w:rPr>
          <w:rFonts w:ascii="Times New Roman" w:hAnsi="Times New Roman"/>
          <w:b/>
          <w:sz w:val="20"/>
          <w:szCs w:val="20"/>
        </w:rPr>
        <w:t xml:space="preserve">оссийская </w:t>
      </w:r>
      <w:r w:rsidR="0023417A" w:rsidRPr="00EA453D">
        <w:rPr>
          <w:rFonts w:ascii="Times New Roman" w:hAnsi="Times New Roman"/>
          <w:b/>
          <w:sz w:val="20"/>
          <w:szCs w:val="20"/>
        </w:rPr>
        <w:t>Ф</w:t>
      </w:r>
      <w:r w:rsidR="0023417A">
        <w:rPr>
          <w:rFonts w:ascii="Times New Roman" w:hAnsi="Times New Roman"/>
          <w:b/>
          <w:sz w:val="20"/>
          <w:szCs w:val="20"/>
        </w:rPr>
        <w:t>едерация</w:t>
      </w:r>
    </w:p>
    <w:p w14:paraId="626967FA" w14:textId="51DF9F2A" w:rsidR="00023B57" w:rsidRPr="006E3EBF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00C6D55D" w14:textId="0DC5FBAC" w:rsidR="0086016E" w:rsidRPr="002E5030" w:rsidRDefault="00827DAD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2E5030">
        <w:rPr>
          <w:rFonts w:ascii="Times New Roman" w:hAnsi="Times New Roman"/>
          <w:sz w:val="19"/>
          <w:szCs w:val="19"/>
        </w:rPr>
        <w:t>О</w:t>
      </w:r>
      <w:r w:rsidR="006930B1" w:rsidRPr="002E5030">
        <w:rPr>
          <w:rFonts w:ascii="Times New Roman" w:hAnsi="Times New Roman"/>
          <w:sz w:val="19"/>
          <w:szCs w:val="19"/>
        </w:rPr>
        <w:t xml:space="preserve">сновной целью </w:t>
      </w:r>
      <w:r w:rsidRPr="002E5030">
        <w:rPr>
          <w:rFonts w:ascii="Times New Roman" w:hAnsi="Times New Roman"/>
          <w:sz w:val="19"/>
          <w:szCs w:val="19"/>
        </w:rPr>
        <w:t xml:space="preserve">международной </w:t>
      </w:r>
      <w:r w:rsidR="006930B1" w:rsidRPr="002E5030">
        <w:rPr>
          <w:rFonts w:ascii="Times New Roman" w:hAnsi="Times New Roman"/>
          <w:sz w:val="19"/>
          <w:szCs w:val="19"/>
        </w:rPr>
        <w:t>конференции является интеграция и координация междисциплинарных усилий ученых разных стран в исследовании актуальных проблем современной науки и определении перспектив ее развития.</w:t>
      </w:r>
    </w:p>
    <w:p w14:paraId="3AD88A11" w14:textId="2C150636" w:rsidR="00F43B87" w:rsidRPr="002E5030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sz w:val="19"/>
          <w:szCs w:val="19"/>
        </w:rPr>
        <w:t>Язык</w:t>
      </w:r>
      <w:r w:rsidR="00827DAD" w:rsidRPr="002E5030">
        <w:rPr>
          <w:rFonts w:ascii="Times New Roman" w:hAnsi="Times New Roman"/>
          <w:sz w:val="19"/>
          <w:szCs w:val="19"/>
        </w:rPr>
        <w:t>и конференции</w:t>
      </w:r>
      <w:r w:rsidRPr="002E5030">
        <w:rPr>
          <w:rFonts w:ascii="Times New Roman" w:hAnsi="Times New Roman"/>
          <w:sz w:val="19"/>
          <w:szCs w:val="19"/>
        </w:rPr>
        <w:t xml:space="preserve">: </w:t>
      </w:r>
      <w:r w:rsidRPr="002E5030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2E5030">
        <w:rPr>
          <w:rFonts w:ascii="Times New Roman" w:hAnsi="Times New Roman"/>
          <w:sz w:val="19"/>
          <w:szCs w:val="19"/>
        </w:rPr>
        <w:t>.</w:t>
      </w:r>
      <w:r w:rsidR="007F592A" w:rsidRPr="002E5030">
        <w:rPr>
          <w:rFonts w:ascii="Times New Roman" w:hAnsi="Times New Roman"/>
          <w:sz w:val="19"/>
          <w:szCs w:val="19"/>
        </w:rPr>
        <w:t xml:space="preserve"> </w:t>
      </w:r>
      <w:r w:rsidR="003835DB" w:rsidRPr="002E5030">
        <w:rPr>
          <w:rFonts w:ascii="Times New Roman" w:hAnsi="Times New Roman"/>
          <w:sz w:val="19"/>
          <w:szCs w:val="19"/>
        </w:rPr>
        <w:t xml:space="preserve">Шифр конференции: </w:t>
      </w:r>
      <w:r w:rsidR="004459BC" w:rsidRPr="004459BC">
        <w:rPr>
          <w:rFonts w:ascii="Times New Roman" w:hAnsi="Times New Roman"/>
          <w:b/>
          <w:sz w:val="19"/>
          <w:szCs w:val="19"/>
        </w:rPr>
        <w:t>МНСМ-05</w:t>
      </w:r>
      <w:r w:rsidR="00D703C6" w:rsidRPr="002E5030">
        <w:rPr>
          <w:rFonts w:ascii="Times New Roman" w:hAnsi="Times New Roman"/>
          <w:sz w:val="19"/>
          <w:szCs w:val="19"/>
        </w:rPr>
        <w:t>.</w:t>
      </w:r>
      <w:r w:rsidR="007F592A" w:rsidRPr="002E5030">
        <w:rPr>
          <w:rFonts w:ascii="Times New Roman" w:hAnsi="Times New Roman"/>
          <w:sz w:val="19"/>
          <w:szCs w:val="19"/>
        </w:rPr>
        <w:t xml:space="preserve"> Организатор: </w:t>
      </w:r>
      <w:r w:rsidR="007F592A" w:rsidRPr="002E5030">
        <w:rPr>
          <w:rFonts w:ascii="Times New Roman" w:hAnsi="Times New Roman"/>
          <w:b/>
          <w:sz w:val="19"/>
          <w:szCs w:val="19"/>
        </w:rPr>
        <w:t>ИЦИПТ</w:t>
      </w:r>
      <w:r w:rsidR="007F592A" w:rsidRPr="002E5030">
        <w:rPr>
          <w:rFonts w:ascii="Times New Roman" w:hAnsi="Times New Roman"/>
          <w:sz w:val="19"/>
          <w:szCs w:val="19"/>
        </w:rPr>
        <w:t xml:space="preserve"> (г. Уфа). Редакционная коллегия сборника</w:t>
      </w:r>
      <w:r w:rsidR="004E1A69" w:rsidRPr="002E5030">
        <w:rPr>
          <w:rFonts w:ascii="Times New Roman" w:hAnsi="Times New Roman"/>
          <w:sz w:val="19"/>
          <w:szCs w:val="19"/>
        </w:rPr>
        <w:t xml:space="preserve"> сформирована из</w:t>
      </w:r>
      <w:r w:rsidR="007F592A" w:rsidRPr="002E5030">
        <w:rPr>
          <w:rFonts w:ascii="Times New Roman" w:hAnsi="Times New Roman"/>
          <w:sz w:val="19"/>
          <w:szCs w:val="19"/>
        </w:rPr>
        <w:t xml:space="preserve"> представител</w:t>
      </w:r>
      <w:r w:rsidR="004E1A69" w:rsidRPr="002E5030">
        <w:rPr>
          <w:rFonts w:ascii="Times New Roman" w:hAnsi="Times New Roman"/>
          <w:sz w:val="19"/>
          <w:szCs w:val="19"/>
        </w:rPr>
        <w:t>ей</w:t>
      </w:r>
      <w:r w:rsidR="007F592A" w:rsidRPr="002E5030">
        <w:rPr>
          <w:rFonts w:ascii="Times New Roman" w:hAnsi="Times New Roman"/>
          <w:sz w:val="19"/>
          <w:szCs w:val="19"/>
        </w:rPr>
        <w:t xml:space="preserve"> профессорско-преподавательского состава ФГБОУ ВО «Башкирский государственный университет» (г. Уфа).</w:t>
      </w:r>
      <w:r w:rsidR="002F4823" w:rsidRPr="002E5030">
        <w:rPr>
          <w:rFonts w:ascii="Times New Roman" w:hAnsi="Times New Roman"/>
          <w:sz w:val="19"/>
          <w:szCs w:val="19"/>
        </w:rPr>
        <w:t xml:space="preserve"> 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Сборнику </w:t>
      </w:r>
      <w:r w:rsidR="00827DAD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материалов конференции будут 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>присв</w:t>
      </w:r>
      <w:r w:rsidR="00827DAD" w:rsidRPr="002E5030">
        <w:rPr>
          <w:rFonts w:ascii="Times New Roman" w:hAnsi="Times New Roman"/>
          <w:bCs/>
          <w:sz w:val="19"/>
          <w:szCs w:val="19"/>
          <w:lang w:eastAsia="ru-RU"/>
        </w:rPr>
        <w:t>оены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библиотечные индексы </w:t>
      </w:r>
      <w:r w:rsidR="003968B3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УДК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, </w:t>
      </w:r>
      <w:r w:rsidR="003968B3" w:rsidRPr="002E5030">
        <w:rPr>
          <w:rFonts w:ascii="Times New Roman" w:hAnsi="Times New Roman"/>
          <w:b/>
          <w:bCs/>
          <w:sz w:val="19"/>
          <w:szCs w:val="19"/>
          <w:lang w:eastAsia="ru-RU"/>
        </w:rPr>
        <w:t>ББK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и международный стандартный книжный номер (</w:t>
      </w:r>
      <w:r w:rsidR="003968B3" w:rsidRPr="002E5030">
        <w:rPr>
          <w:rFonts w:ascii="Times New Roman" w:hAnsi="Times New Roman"/>
          <w:b/>
          <w:bCs/>
          <w:sz w:val="19"/>
          <w:szCs w:val="19"/>
          <w:lang w:val="en-US" w:eastAsia="ru-RU"/>
        </w:rPr>
        <w:t>ISBN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>).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93DB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Сборник будет </w:t>
      </w:r>
      <w:r w:rsidR="008A5F6D" w:rsidRPr="002E5030">
        <w:rPr>
          <w:rFonts w:ascii="Times New Roman" w:hAnsi="Times New Roman"/>
          <w:bCs/>
          <w:sz w:val="19"/>
          <w:szCs w:val="19"/>
          <w:lang w:eastAsia="ru-RU"/>
        </w:rPr>
        <w:t>размещен</w:t>
      </w:r>
      <w:r w:rsidR="00793DB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8A5F6D" w:rsidRPr="002E5030">
        <w:rPr>
          <w:rFonts w:ascii="Times New Roman" w:hAnsi="Times New Roman"/>
          <w:bCs/>
          <w:sz w:val="19"/>
          <w:szCs w:val="19"/>
          <w:lang w:eastAsia="ru-RU"/>
        </w:rPr>
        <w:t>в Научной электронной библиотеке на платформе elibrary.ru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и включен в </w:t>
      </w:r>
      <w:r w:rsidR="005E1374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РИНЦ</w:t>
      </w:r>
      <w:r w:rsidR="00CC70DD" w:rsidRPr="002E5030">
        <w:rPr>
          <w:rFonts w:ascii="Times New Roman" w:hAnsi="Times New Roman"/>
          <w:b/>
          <w:bCs/>
          <w:sz w:val="19"/>
          <w:szCs w:val="19"/>
          <w:lang w:eastAsia="ru-RU"/>
        </w:rPr>
        <w:t xml:space="preserve"> </w:t>
      </w:r>
      <w:r w:rsidR="00CC70DD" w:rsidRPr="002E5030">
        <w:rPr>
          <w:rFonts w:ascii="Times New Roman" w:hAnsi="Times New Roman"/>
          <w:bCs/>
          <w:sz w:val="19"/>
          <w:szCs w:val="19"/>
          <w:lang w:eastAsia="ru-RU"/>
        </w:rPr>
        <w:t>(договор №374-02/2014K от 24.02.2014 г.)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>.</w:t>
      </w:r>
      <w:r w:rsidR="002F482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осуществлена рассылка обязательных экземпляров сборника 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(16 шт.) 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>согласно Федеральному закону от 29.12.1994 г. №77-ФЗ.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ИЦИПТ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www.icipt.ru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РИНЦ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675B63" w:rsidRPr="002E5030">
        <w:rPr>
          <w:rFonts w:ascii="Times New Roman" w:hAnsi="Times New Roman"/>
          <w:bCs/>
          <w:sz w:val="19"/>
          <w:szCs w:val="19"/>
          <w:lang w:eastAsia="ru-RU"/>
        </w:rPr>
        <w:t>будет размещена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срока от 1 (одного) до 3 (трех) месяцев после даты проведения конференции. Все участники конференции получат сертификаты в электронном виде.</w:t>
      </w:r>
    </w:p>
    <w:p w14:paraId="20356EEB" w14:textId="77777777" w:rsidR="002F4823" w:rsidRPr="001524D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val="en-US" w:eastAsia="ru-RU"/>
        </w:rPr>
      </w:pPr>
    </w:p>
    <w:p w14:paraId="3CECDE73" w14:textId="77777777" w:rsidR="002F4823" w:rsidRPr="006E3EBF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661EBAA4" w14:textId="77777777" w:rsidR="00827DAD" w:rsidRPr="00827DA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УСЛОВИЯ УЧАСТИЯ</w:t>
      </w:r>
    </w:p>
    <w:p w14:paraId="43EB0FC0" w14:textId="77777777" w:rsidR="00827DAD" w:rsidRPr="008B2E7B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BC8215A" w14:textId="496F9A13" w:rsidR="00490633" w:rsidRPr="00A70907" w:rsidRDefault="00490633" w:rsidP="004459B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spacing w:val="-2"/>
          <w:sz w:val="19"/>
          <w:szCs w:val="19"/>
        </w:rPr>
        <w:t xml:space="preserve">Отправить </w:t>
      </w:r>
      <w:r w:rsidR="00056B58" w:rsidRPr="00A70907">
        <w:rPr>
          <w:rFonts w:ascii="Times New Roman" w:hAnsi="Times New Roman"/>
          <w:spacing w:val="-2"/>
          <w:sz w:val="19"/>
          <w:szCs w:val="19"/>
        </w:rPr>
        <w:t xml:space="preserve">оформленные в соответствии с требованиями </w:t>
      </w:r>
      <w:r w:rsidRPr="00A70907">
        <w:rPr>
          <w:rFonts w:ascii="Times New Roman" w:hAnsi="Times New Roman"/>
          <w:spacing w:val="-2"/>
          <w:sz w:val="19"/>
          <w:szCs w:val="19"/>
        </w:rPr>
        <w:t>статью и заявку до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BC2850" w:rsidRPr="00A70907">
        <w:rPr>
          <w:rFonts w:ascii="Times New Roman" w:hAnsi="Times New Roman"/>
          <w:b/>
          <w:spacing w:val="-2"/>
          <w:sz w:val="19"/>
          <w:szCs w:val="19"/>
        </w:rPr>
        <w:t>29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4459BC" w:rsidRPr="004459BC">
        <w:rPr>
          <w:rFonts w:ascii="Times New Roman" w:hAnsi="Times New Roman"/>
          <w:b/>
          <w:spacing w:val="-2"/>
          <w:sz w:val="19"/>
          <w:szCs w:val="19"/>
        </w:rPr>
        <w:t xml:space="preserve">сентября </w:t>
      </w:r>
      <w:r w:rsidR="00D531A9" w:rsidRPr="00A70907">
        <w:rPr>
          <w:rFonts w:ascii="Times New Roman" w:hAnsi="Times New Roman"/>
          <w:b/>
          <w:spacing w:val="-2"/>
          <w:sz w:val="19"/>
          <w:szCs w:val="19"/>
        </w:rPr>
        <w:t>2017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г</w:t>
      </w:r>
      <w:r w:rsidRPr="00A70907">
        <w:rPr>
          <w:rFonts w:ascii="Times New Roman" w:hAnsi="Times New Roman"/>
          <w:spacing w:val="-2"/>
          <w:sz w:val="19"/>
          <w:szCs w:val="19"/>
        </w:rPr>
        <w:t xml:space="preserve">. </w:t>
      </w:r>
      <w:r w:rsidR="00A70907">
        <w:rPr>
          <w:rFonts w:ascii="Times New Roman" w:hAnsi="Times New Roman"/>
          <w:spacing w:val="-2"/>
          <w:sz w:val="19"/>
          <w:szCs w:val="19"/>
        </w:rPr>
        <w:t xml:space="preserve">включительно </w:t>
      </w:r>
      <w:r w:rsidRPr="00A70907">
        <w:rPr>
          <w:rFonts w:ascii="Times New Roman" w:hAnsi="Times New Roman"/>
          <w:spacing w:val="-2"/>
          <w:sz w:val="19"/>
          <w:szCs w:val="19"/>
        </w:rPr>
        <w:t>на адрес</w:t>
      </w:r>
      <w:r w:rsidR="004459BC">
        <w:rPr>
          <w:rFonts w:ascii="Times New Roman" w:hAnsi="Times New Roman"/>
          <w:spacing w:val="-2"/>
          <w:sz w:val="19"/>
          <w:szCs w:val="19"/>
        </w:rPr>
        <w:t>:</w:t>
      </w:r>
      <w:r w:rsidR="005A3AEB" w:rsidRPr="00A70907">
        <w:rPr>
          <w:rFonts w:ascii="Times New Roman" w:hAnsi="Times New Roman"/>
          <w:spacing w:val="-2"/>
          <w:sz w:val="19"/>
          <w:szCs w:val="19"/>
        </w:rPr>
        <w:t xml:space="preserve"> </w:t>
      </w:r>
      <w:r w:rsidR="00F7574E" w:rsidRPr="00A70907">
        <w:rPr>
          <w:rFonts w:ascii="Times New Roman" w:hAnsi="Times New Roman"/>
          <w:b/>
          <w:spacing w:val="-2"/>
          <w:sz w:val="19"/>
          <w:szCs w:val="19"/>
        </w:rPr>
        <w:t>info@icipt.ru</w:t>
      </w:r>
      <w:r w:rsidRPr="00A70907">
        <w:rPr>
          <w:rFonts w:ascii="Times New Roman" w:hAnsi="Times New Roman"/>
          <w:sz w:val="19"/>
          <w:szCs w:val="19"/>
        </w:rPr>
        <w:t>.</w:t>
      </w:r>
    </w:p>
    <w:p w14:paraId="37B4430D" w14:textId="1B8954CA" w:rsidR="002840B0" w:rsidRPr="00A70907" w:rsidRDefault="00490633" w:rsidP="004459B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A70907">
        <w:rPr>
          <w:rFonts w:ascii="Times New Roman" w:hAnsi="Times New Roman"/>
          <w:sz w:val="19"/>
          <w:szCs w:val="19"/>
        </w:rPr>
        <w:t>го</w:t>
      </w:r>
      <w:r w:rsidRPr="00A70907">
        <w:rPr>
          <w:rFonts w:ascii="Times New Roman" w:hAnsi="Times New Roman"/>
          <w:sz w:val="19"/>
          <w:szCs w:val="19"/>
        </w:rPr>
        <w:t xml:space="preserve"> письм</w:t>
      </w:r>
      <w:r w:rsidR="00AE5938" w:rsidRPr="00A70907">
        <w:rPr>
          <w:rFonts w:ascii="Times New Roman" w:hAnsi="Times New Roman"/>
          <w:sz w:val="19"/>
          <w:szCs w:val="19"/>
        </w:rPr>
        <w:t xml:space="preserve">а </w:t>
      </w:r>
      <w:r w:rsidR="00292D9C" w:rsidRPr="00A70907">
        <w:rPr>
          <w:rFonts w:ascii="Times New Roman" w:hAnsi="Times New Roman"/>
          <w:sz w:val="19"/>
          <w:szCs w:val="19"/>
        </w:rPr>
        <w:t xml:space="preserve">с </w:t>
      </w:r>
      <w:r w:rsidR="00F941A4" w:rsidRPr="00A70907">
        <w:rPr>
          <w:rFonts w:ascii="Times New Roman" w:hAnsi="Times New Roman"/>
          <w:sz w:val="19"/>
          <w:szCs w:val="19"/>
        </w:rPr>
        <w:t>подтверждением</w:t>
      </w:r>
      <w:r w:rsidR="00292D9C" w:rsidRPr="00A70907">
        <w:rPr>
          <w:rFonts w:ascii="Times New Roman" w:hAnsi="Times New Roman"/>
          <w:sz w:val="19"/>
          <w:szCs w:val="19"/>
        </w:rPr>
        <w:t xml:space="preserve"> </w:t>
      </w:r>
      <w:r w:rsidR="00AE5938" w:rsidRPr="00A70907">
        <w:rPr>
          <w:rFonts w:ascii="Times New Roman" w:hAnsi="Times New Roman"/>
          <w:sz w:val="19"/>
          <w:szCs w:val="19"/>
        </w:rPr>
        <w:t>от оргкомитета</w:t>
      </w:r>
      <w:r w:rsidRPr="00A70907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A70907">
        <w:rPr>
          <w:rFonts w:ascii="Times New Roman" w:hAnsi="Times New Roman"/>
          <w:sz w:val="19"/>
          <w:szCs w:val="19"/>
        </w:rPr>
        <w:t>участие в конференции</w:t>
      </w:r>
      <w:r w:rsidR="005E1374" w:rsidRPr="00A70907">
        <w:rPr>
          <w:rFonts w:ascii="Times New Roman" w:hAnsi="Times New Roman"/>
          <w:sz w:val="19"/>
          <w:szCs w:val="19"/>
        </w:rPr>
        <w:t xml:space="preserve"> (организационный взнос), а также, при необходимости, требуемое количество печатных экземпляров сборника и сертификатов</w:t>
      </w:r>
      <w:r w:rsidR="00340999" w:rsidRPr="00A70907">
        <w:rPr>
          <w:rFonts w:ascii="Times New Roman" w:hAnsi="Times New Roman"/>
          <w:sz w:val="19"/>
          <w:szCs w:val="19"/>
        </w:rPr>
        <w:t xml:space="preserve">. </w:t>
      </w:r>
      <w:r w:rsidR="005E1374" w:rsidRPr="00A70907">
        <w:rPr>
          <w:rFonts w:ascii="Times New Roman" w:hAnsi="Times New Roman"/>
          <w:sz w:val="19"/>
          <w:szCs w:val="19"/>
        </w:rPr>
        <w:t>Включение</w:t>
      </w:r>
      <w:r w:rsidR="00340999" w:rsidRPr="00A70907">
        <w:rPr>
          <w:rFonts w:ascii="Times New Roman" w:hAnsi="Times New Roman"/>
          <w:sz w:val="19"/>
          <w:szCs w:val="19"/>
        </w:rPr>
        <w:t xml:space="preserve"> статей </w:t>
      </w:r>
      <w:r w:rsidR="005E1374" w:rsidRPr="00A70907">
        <w:rPr>
          <w:rFonts w:ascii="Times New Roman" w:hAnsi="Times New Roman"/>
          <w:sz w:val="19"/>
          <w:szCs w:val="19"/>
        </w:rPr>
        <w:t xml:space="preserve">в комплектующийся сборник </w:t>
      </w:r>
      <w:r w:rsidR="00340999" w:rsidRPr="00A70907">
        <w:rPr>
          <w:rFonts w:ascii="Times New Roman" w:hAnsi="Times New Roman"/>
          <w:sz w:val="19"/>
          <w:szCs w:val="19"/>
        </w:rPr>
        <w:t xml:space="preserve">будет осуществляться только после </w:t>
      </w:r>
      <w:r w:rsidR="00175A50" w:rsidRPr="00A70907">
        <w:rPr>
          <w:rFonts w:ascii="Times New Roman" w:hAnsi="Times New Roman"/>
          <w:sz w:val="19"/>
          <w:szCs w:val="19"/>
        </w:rPr>
        <w:t>внесения</w:t>
      </w:r>
      <w:r w:rsidR="00340999" w:rsidRPr="00A70907">
        <w:rPr>
          <w:rFonts w:ascii="Times New Roman" w:hAnsi="Times New Roman"/>
          <w:sz w:val="19"/>
          <w:szCs w:val="19"/>
        </w:rPr>
        <w:t xml:space="preserve"> организационного взноса.</w:t>
      </w:r>
      <w:r w:rsidR="002C1DFD" w:rsidRPr="00A70907">
        <w:rPr>
          <w:rFonts w:ascii="Times New Roman" w:hAnsi="Times New Roman"/>
          <w:sz w:val="19"/>
          <w:szCs w:val="19"/>
        </w:rPr>
        <w:t xml:space="preserve"> Срок приема подтверждения о совершенной оплате – до </w:t>
      </w:r>
      <w:r w:rsidR="002C1DFD" w:rsidRPr="00A70907">
        <w:rPr>
          <w:rFonts w:ascii="Times New Roman" w:hAnsi="Times New Roman"/>
          <w:b/>
          <w:sz w:val="19"/>
          <w:szCs w:val="19"/>
        </w:rPr>
        <w:t xml:space="preserve">30 </w:t>
      </w:r>
      <w:r w:rsidR="004459BC" w:rsidRPr="004459BC">
        <w:rPr>
          <w:rFonts w:ascii="Times New Roman" w:hAnsi="Times New Roman"/>
          <w:b/>
          <w:sz w:val="19"/>
          <w:szCs w:val="19"/>
        </w:rPr>
        <w:t xml:space="preserve">сентября </w:t>
      </w:r>
      <w:r w:rsidR="002C1DFD" w:rsidRPr="00A70907">
        <w:rPr>
          <w:rFonts w:ascii="Times New Roman" w:hAnsi="Times New Roman"/>
          <w:b/>
          <w:sz w:val="19"/>
          <w:szCs w:val="19"/>
        </w:rPr>
        <w:t xml:space="preserve">2017 г. </w:t>
      </w:r>
      <w:r w:rsidR="002C1DFD" w:rsidRPr="00A70907">
        <w:rPr>
          <w:rFonts w:ascii="Times New Roman" w:hAnsi="Times New Roman"/>
          <w:sz w:val="19"/>
          <w:szCs w:val="19"/>
        </w:rPr>
        <w:t>включительно.</w:t>
      </w:r>
      <w:r w:rsidR="00914B8F" w:rsidRPr="00A70907">
        <w:rPr>
          <w:rFonts w:ascii="Times New Roman" w:hAnsi="Times New Roman"/>
          <w:sz w:val="19"/>
          <w:szCs w:val="19"/>
        </w:rPr>
        <w:t xml:space="preserve"> В случае, если подтверждение об оплате </w:t>
      </w:r>
      <w:r w:rsidR="0034614F" w:rsidRPr="00A70907">
        <w:rPr>
          <w:rFonts w:ascii="Times New Roman" w:hAnsi="Times New Roman"/>
          <w:sz w:val="19"/>
          <w:szCs w:val="19"/>
        </w:rPr>
        <w:t>будет</w:t>
      </w:r>
      <w:r w:rsidR="00914B8F" w:rsidRPr="00A70907">
        <w:rPr>
          <w:rFonts w:ascii="Times New Roman" w:hAnsi="Times New Roman"/>
          <w:sz w:val="19"/>
          <w:szCs w:val="19"/>
        </w:rPr>
        <w:t xml:space="preserve"> отправлено поз</w:t>
      </w:r>
      <w:r w:rsidR="00AA7113">
        <w:rPr>
          <w:rFonts w:ascii="Times New Roman" w:hAnsi="Times New Roman"/>
          <w:sz w:val="19"/>
          <w:szCs w:val="19"/>
        </w:rPr>
        <w:t>дне</w:t>
      </w:r>
      <w:r w:rsidR="00914B8F"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</w:t>
      </w:r>
      <w:r w:rsidR="0034614F" w:rsidRPr="00A70907">
        <w:rPr>
          <w:rFonts w:ascii="Times New Roman" w:hAnsi="Times New Roman"/>
          <w:sz w:val="19"/>
          <w:szCs w:val="19"/>
        </w:rPr>
        <w:t>перенесена</w:t>
      </w:r>
      <w:r w:rsidR="00914B8F" w:rsidRPr="00A70907">
        <w:rPr>
          <w:rFonts w:ascii="Times New Roman" w:hAnsi="Times New Roman"/>
          <w:sz w:val="19"/>
          <w:szCs w:val="19"/>
        </w:rPr>
        <w:t xml:space="preserve"> в сборник следующей конференции.</w:t>
      </w:r>
    </w:p>
    <w:p w14:paraId="197D1CE5" w14:textId="50CD1819" w:rsidR="0086016E" w:rsidRPr="00A70907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70907">
        <w:rPr>
          <w:rFonts w:ascii="Times New Roman" w:hAnsi="Times New Roman"/>
          <w:b/>
          <w:sz w:val="19"/>
          <w:szCs w:val="19"/>
        </w:rPr>
        <w:t>Файлы</w:t>
      </w:r>
      <w:r w:rsidR="007A459D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A70907">
        <w:rPr>
          <w:rFonts w:ascii="Times New Roman" w:hAnsi="Times New Roman"/>
          <w:sz w:val="19"/>
          <w:szCs w:val="19"/>
        </w:rPr>
        <w:t>статей и заявок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A70907">
        <w:rPr>
          <w:rFonts w:ascii="Times New Roman" w:hAnsi="Times New Roman"/>
          <w:sz w:val="19"/>
          <w:szCs w:val="19"/>
        </w:rPr>
        <w:t xml:space="preserve">следует </w:t>
      </w:r>
      <w:r w:rsidRPr="00A70907">
        <w:rPr>
          <w:rFonts w:ascii="Times New Roman" w:hAnsi="Times New Roman"/>
          <w:sz w:val="19"/>
          <w:szCs w:val="19"/>
        </w:rPr>
        <w:t>назвать по фамилии (</w:t>
      </w:r>
      <w:proofErr w:type="gramStart"/>
      <w:r w:rsidRPr="00A70907">
        <w:rPr>
          <w:rFonts w:ascii="Times New Roman" w:hAnsi="Times New Roman"/>
          <w:sz w:val="19"/>
          <w:szCs w:val="19"/>
        </w:rPr>
        <w:t>например</w:t>
      </w:r>
      <w:proofErr w:type="gramEnd"/>
      <w:r w:rsidRPr="00A70907">
        <w:rPr>
          <w:rFonts w:ascii="Times New Roman" w:hAnsi="Times New Roman"/>
          <w:sz w:val="19"/>
          <w:szCs w:val="19"/>
        </w:rPr>
        <w:t xml:space="preserve">: </w:t>
      </w:r>
      <w:r w:rsidR="00D703C6" w:rsidRPr="00A70907">
        <w:rPr>
          <w:rFonts w:ascii="Times New Roman" w:hAnsi="Times New Roman"/>
          <w:sz w:val="19"/>
          <w:szCs w:val="19"/>
        </w:rPr>
        <w:t>Иванов И.И.</w:t>
      </w:r>
      <w:r w:rsidR="00716A07" w:rsidRPr="00A70907">
        <w:rPr>
          <w:rFonts w:ascii="Times New Roman" w:hAnsi="Times New Roman"/>
          <w:sz w:val="19"/>
          <w:szCs w:val="19"/>
        </w:rPr>
        <w:t>-</w:t>
      </w:r>
      <w:r w:rsidRPr="00A70907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A70907">
        <w:rPr>
          <w:rFonts w:ascii="Times New Roman" w:hAnsi="Times New Roman"/>
          <w:sz w:val="19"/>
          <w:szCs w:val="19"/>
        </w:rPr>
        <w:t>Иванов И.И.</w:t>
      </w:r>
      <w:r w:rsidR="00716A07" w:rsidRPr="00A70907">
        <w:rPr>
          <w:rFonts w:ascii="Times New Roman" w:hAnsi="Times New Roman"/>
          <w:sz w:val="19"/>
          <w:szCs w:val="19"/>
        </w:rPr>
        <w:t>-</w:t>
      </w:r>
      <w:r w:rsidR="00D703C6" w:rsidRPr="00A70907">
        <w:rPr>
          <w:rFonts w:ascii="Times New Roman" w:hAnsi="Times New Roman"/>
          <w:sz w:val="19"/>
          <w:szCs w:val="19"/>
        </w:rPr>
        <w:t>заявка</w:t>
      </w:r>
      <w:r w:rsidRPr="00A70907">
        <w:rPr>
          <w:rFonts w:ascii="Times New Roman" w:hAnsi="Times New Roman"/>
          <w:sz w:val="19"/>
          <w:szCs w:val="19"/>
        </w:rPr>
        <w:t>)</w:t>
      </w:r>
      <w:r w:rsidR="00D703C6" w:rsidRPr="00A70907">
        <w:rPr>
          <w:rFonts w:ascii="Times New Roman" w:hAnsi="Times New Roman"/>
          <w:sz w:val="19"/>
          <w:szCs w:val="19"/>
        </w:rPr>
        <w:t>.</w:t>
      </w:r>
      <w:r w:rsidR="000E7560" w:rsidRPr="00A70907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A70907">
        <w:rPr>
          <w:rFonts w:ascii="Times New Roman" w:hAnsi="Times New Roman"/>
          <w:sz w:val="19"/>
          <w:szCs w:val="19"/>
        </w:rPr>
        <w:t xml:space="preserve"> 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A70907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A70907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A70907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A70907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A70907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14:paraId="67226380" w14:textId="04EEDDC6" w:rsidR="00530E39" w:rsidRPr="00A70907" w:rsidRDefault="00530E3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70907">
        <w:rPr>
          <w:rFonts w:ascii="Times New Roman" w:hAnsi="Times New Roman"/>
          <w:sz w:val="19"/>
          <w:szCs w:val="19"/>
          <w:lang w:eastAsia="ru-RU"/>
        </w:rPr>
        <w:t>Все материалы проходят проверку. В случаях, когда имеются обоснованные замечания, авторы обязаны внести необходимые исправления в оговоренные сроки.</w:t>
      </w:r>
    </w:p>
    <w:p w14:paraId="6FCA487E" w14:textId="5DF3C653" w:rsidR="007A459D" w:rsidRPr="00A70907" w:rsidRDefault="007A459D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>Организационный взнос составляет 1</w:t>
      </w:r>
      <w:r w:rsidR="00CC70DD" w:rsidRPr="00A70907">
        <w:rPr>
          <w:rFonts w:ascii="Times New Roman" w:hAnsi="Times New Roman"/>
          <w:b/>
          <w:sz w:val="19"/>
          <w:szCs w:val="19"/>
        </w:rPr>
        <w:t>0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 w:rsidR="006073A1" w:rsidRPr="00A70907">
        <w:rPr>
          <w:rFonts w:ascii="Times New Roman" w:hAnsi="Times New Roman"/>
          <w:b/>
          <w:sz w:val="19"/>
          <w:szCs w:val="19"/>
        </w:rPr>
        <w:t>3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</w:t>
      </w:r>
      <w:r w:rsidR="006073A1" w:rsidRPr="00A70907">
        <w:rPr>
          <w:rFonts w:ascii="Times New Roman" w:hAnsi="Times New Roman"/>
          <w:sz w:val="19"/>
          <w:szCs w:val="19"/>
        </w:rPr>
        <w:t>ю</w:t>
      </w:r>
      <w:r w:rsidRPr="00A70907">
        <w:rPr>
          <w:rFonts w:ascii="Times New Roman" w:hAnsi="Times New Roman"/>
          <w:sz w:val="19"/>
          <w:szCs w:val="19"/>
        </w:rPr>
        <w:t xml:space="preserve">тся </w:t>
      </w:r>
      <w:r w:rsidR="006073A1" w:rsidRPr="00A70907">
        <w:rPr>
          <w:rFonts w:ascii="Times New Roman" w:hAnsi="Times New Roman"/>
          <w:sz w:val="19"/>
          <w:szCs w:val="19"/>
        </w:rPr>
        <w:t>печатные</w:t>
      </w:r>
      <w:r w:rsidRPr="00A70907">
        <w:rPr>
          <w:rFonts w:ascii="Times New Roman" w:hAnsi="Times New Roman"/>
          <w:sz w:val="19"/>
          <w:szCs w:val="19"/>
        </w:rPr>
        <w:t xml:space="preserve"> экземпляр</w:t>
      </w:r>
      <w:r w:rsidR="006073A1" w:rsidRPr="00A70907">
        <w:rPr>
          <w:rFonts w:ascii="Times New Roman" w:hAnsi="Times New Roman"/>
          <w:sz w:val="19"/>
          <w:szCs w:val="19"/>
        </w:rPr>
        <w:t>ы сборника</w:t>
      </w:r>
      <w:r w:rsidRPr="00A70907">
        <w:rPr>
          <w:rFonts w:ascii="Times New Roman" w:hAnsi="Times New Roman"/>
          <w:sz w:val="19"/>
          <w:szCs w:val="19"/>
        </w:rPr>
        <w:t>, то дополнительно оплачивается 2</w:t>
      </w:r>
      <w:r w:rsidR="006073A1" w:rsidRPr="00A70907">
        <w:rPr>
          <w:rFonts w:ascii="Times New Roman" w:hAnsi="Times New Roman"/>
          <w:sz w:val="19"/>
          <w:szCs w:val="19"/>
        </w:rPr>
        <w:t>5</w:t>
      </w:r>
      <w:r w:rsidRPr="00A70907">
        <w:rPr>
          <w:rFonts w:ascii="Times New Roman" w:hAnsi="Times New Roman"/>
          <w:sz w:val="19"/>
          <w:szCs w:val="19"/>
        </w:rPr>
        <w:t xml:space="preserve">0 руб. </w:t>
      </w:r>
      <w:r w:rsidR="006073A1" w:rsidRPr="00A70907">
        <w:rPr>
          <w:rFonts w:ascii="Times New Roman" w:hAnsi="Times New Roman"/>
          <w:sz w:val="19"/>
          <w:szCs w:val="19"/>
        </w:rPr>
        <w:t xml:space="preserve">за каждый экземпляр </w:t>
      </w:r>
      <w:r w:rsidRPr="00A70907">
        <w:rPr>
          <w:rFonts w:ascii="Times New Roman" w:hAnsi="Times New Roman"/>
          <w:sz w:val="19"/>
          <w:szCs w:val="19"/>
        </w:rPr>
        <w:t>(для иностранных участников – $</w:t>
      </w:r>
      <w:r w:rsidR="00233C39" w:rsidRPr="00A70907">
        <w:rPr>
          <w:rFonts w:ascii="Times New Roman" w:hAnsi="Times New Roman"/>
          <w:sz w:val="19"/>
          <w:szCs w:val="19"/>
        </w:rPr>
        <w:t>7</w:t>
      </w:r>
      <w:r w:rsidRPr="00A70907">
        <w:rPr>
          <w:rFonts w:ascii="Times New Roman" w:hAnsi="Times New Roman"/>
          <w:sz w:val="19"/>
          <w:szCs w:val="19"/>
        </w:rPr>
        <w:t>).</w:t>
      </w:r>
      <w:r w:rsidR="006073A1" w:rsidRPr="00A70907">
        <w:rPr>
          <w:rFonts w:ascii="Times New Roman" w:hAnsi="Times New Roman"/>
          <w:sz w:val="19"/>
          <w:szCs w:val="19"/>
        </w:rPr>
        <w:t xml:space="preserve"> Стоимость печатных сертификатов – 50 руб. за каждый экземпляр (для иностранных участников – $2).</w:t>
      </w:r>
    </w:p>
    <w:p w14:paraId="038F8B5F" w14:textId="77777777" w:rsidR="002F4823" w:rsidRPr="008B2E7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eastAsia="ru-RU"/>
        </w:rPr>
      </w:pPr>
    </w:p>
    <w:p w14:paraId="34E2676C" w14:textId="77777777" w:rsidR="002F4823" w:rsidRPr="0046655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6CA65EA4" w14:textId="77777777" w:rsidR="005B4BF9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5539">
        <w:rPr>
          <w:rFonts w:ascii="Times New Roman" w:hAnsi="Times New Roman"/>
          <w:b/>
          <w:sz w:val="18"/>
          <w:szCs w:val="18"/>
          <w:lang w:eastAsia="ru-RU"/>
        </w:rPr>
        <w:t>ТРЕБОВАНИЯ К СТАТЬЕ</w:t>
      </w:r>
    </w:p>
    <w:p w14:paraId="4589B390" w14:textId="77777777" w:rsidR="005B4BF9" w:rsidRPr="008B2E7B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4EBA6A10" w14:textId="77777777" w:rsidR="005B4BF9" w:rsidRPr="008B2E7B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8B2E7B" w:rsidSect="00BA1018">
          <w:type w:val="continuous"/>
          <w:pgSz w:w="11906" w:h="16838"/>
          <w:pgMar w:top="510" w:right="510" w:bottom="510" w:left="510" w:header="283" w:footer="283" w:gutter="0"/>
          <w:cols w:space="678"/>
          <w:docGrid w:linePitch="360"/>
        </w:sectPr>
      </w:pPr>
    </w:p>
    <w:p w14:paraId="6083BDFA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14:paraId="391C1BAD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14:paraId="065E9F5B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14:paraId="771421EC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14:paraId="5A665FF5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14:paraId="247C1259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14:paraId="46D899BA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14:paraId="7E8E53A7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14:paraId="352C1AC4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14:paraId="780B96A9" w14:textId="77777777"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F9FB9D8" w14:textId="77777777"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>, фамилия и инициалы автор</w:t>
      </w:r>
      <w:r w:rsidR="008F0522">
        <w:rPr>
          <w:rFonts w:ascii="Times New Roman" w:hAnsi="Times New Roman"/>
          <w:sz w:val="20"/>
          <w:szCs w:val="20"/>
        </w:rPr>
        <w:t xml:space="preserve">а, а также год публикации – </w:t>
      </w:r>
      <w:r w:rsidR="00D531A9"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14:paraId="5DA97566" w14:textId="77777777"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576CD7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14:paraId="4909B37B" w14:textId="77777777" w:rsidR="002F4823" w:rsidRPr="008B2E7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eastAsia="ru-RU"/>
        </w:rPr>
      </w:pPr>
    </w:p>
    <w:p w14:paraId="14373EF7" w14:textId="77777777" w:rsidR="002F4823" w:rsidRPr="0046655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267755EF" w14:textId="77777777" w:rsidR="005B4BF9" w:rsidRPr="00056B5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6B58">
        <w:rPr>
          <w:rFonts w:ascii="Times New Roman" w:hAnsi="Times New Roman"/>
          <w:b/>
          <w:sz w:val="20"/>
          <w:szCs w:val="20"/>
        </w:rPr>
        <w:t xml:space="preserve">ОБРАЗЕЦ ОФОРМЛЕНИЯ </w:t>
      </w:r>
      <w:r>
        <w:rPr>
          <w:rFonts w:ascii="Times New Roman" w:hAnsi="Times New Roman"/>
          <w:b/>
          <w:sz w:val="20"/>
          <w:szCs w:val="20"/>
        </w:rPr>
        <w:t>СТАТ</w:t>
      </w:r>
      <w:r w:rsidR="003B03BF">
        <w:rPr>
          <w:rFonts w:ascii="Times New Roman" w:hAnsi="Times New Roman"/>
          <w:b/>
          <w:sz w:val="20"/>
          <w:szCs w:val="20"/>
        </w:rPr>
        <w:t>ЬИ</w:t>
      </w:r>
      <w:r>
        <w:rPr>
          <w:rStyle w:val="ad"/>
          <w:rFonts w:ascii="Times New Roman" w:hAnsi="Times New Roman"/>
          <w:b/>
          <w:sz w:val="20"/>
          <w:szCs w:val="20"/>
        </w:rPr>
        <w:footnoteReference w:id="1"/>
      </w:r>
    </w:p>
    <w:p w14:paraId="6D61388C" w14:textId="6F53DA17" w:rsidR="005B4BF9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0F291B74" w14:textId="7FF8B7AA" w:rsidR="004E52F9" w:rsidRDefault="003B4022" w:rsidP="003B40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7DDB29A2" wp14:editId="76792030">
            <wp:extent cx="5600383" cy="1666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9039" cy="169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3530" w14:textId="77777777" w:rsidR="004E52F9" w:rsidRDefault="004E52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4E52F9" w:rsidSect="00BA1018">
          <w:footerReference w:type="even" r:id="rId12"/>
          <w:type w:val="continuous"/>
          <w:pgSz w:w="11906" w:h="16838"/>
          <w:pgMar w:top="510" w:right="510" w:bottom="510" w:left="510" w:header="283" w:footer="283" w:gutter="0"/>
          <w:cols w:space="678"/>
          <w:docGrid w:linePitch="360"/>
        </w:sectPr>
      </w:pPr>
    </w:p>
    <w:p w14:paraId="2839A159" w14:textId="77777777" w:rsidR="00A25614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14:paraId="45EF939F" w14:textId="77777777" w:rsidR="00576CD7" w:rsidRDefault="00576CD7" w:rsidP="005B4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014DD1" w:rsidRPr="008F35EA" w14:paraId="5DE5F3B4" w14:textId="77777777" w:rsidTr="00610B68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EC2" w14:textId="04BE1ACA" w:rsidR="00014DD1" w:rsidRPr="00284AC2" w:rsidRDefault="00014DD1" w:rsidP="00D531A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284AC2">
              <w:t xml:space="preserve">Настоящей заявкой подтверждается участие в МНПК </w:t>
            </w:r>
            <w:r w:rsidR="004459BC" w:rsidRPr="004459BC">
              <w:t>МНСМ-05</w:t>
            </w:r>
            <w:bookmarkStart w:id="0" w:name="_GoBack"/>
            <w:bookmarkEnd w:id="0"/>
            <w:r w:rsidRPr="00284AC2">
              <w:t xml:space="preserve"> с публикацией статьи в сборнике</w:t>
            </w:r>
          </w:p>
        </w:tc>
      </w:tr>
      <w:tr w:rsidR="00014DD1" w:rsidRPr="008F35EA" w14:paraId="5226BCDF" w14:textId="77777777" w:rsidTr="00610B68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32851" w14:textId="77777777" w:rsidR="00014DD1" w:rsidRPr="00FD0D78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E82CB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 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7A5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014DD1" w:rsidRPr="008F35EA" w14:paraId="1C0C86CB" w14:textId="77777777" w:rsidTr="00610B68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9F3D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1B40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A50B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014DD1" w:rsidRPr="008F35EA" w14:paraId="33B90687" w14:textId="77777777" w:rsidTr="00610B68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CD8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54DD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C6B30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014DD1" w:rsidRPr="008F35EA" w14:paraId="03AD936A" w14:textId="77777777" w:rsidTr="00610B68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26B5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A6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</w:t>
            </w:r>
          </w:p>
          <w:p w14:paraId="17B8636F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73F7C">
              <w:rPr>
                <w:rFonts w:ascii="Times New Roman" w:hAnsi="Times New Roman"/>
                <w:b/>
                <w:sz w:val="20"/>
                <w:szCs w:val="20"/>
              </w:rPr>
              <w:t xml:space="preserve">дательном падеже 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(ответ на вопрос: 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кому?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14:paraId="17CB4DC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 xml:space="preserve">т.е., </w:t>
            </w:r>
            <w:proofErr w:type="gramStart"/>
            <w:r w:rsidRPr="00073F7C">
              <w:rPr>
                <w:rFonts w:ascii="Times New Roman" w:hAnsi="Times New Roman"/>
                <w:sz w:val="20"/>
                <w:szCs w:val="20"/>
              </w:rPr>
              <w:t>например</w:t>
            </w:r>
            <w:proofErr w:type="gramEnd"/>
            <w:r w:rsidRPr="00073F7C">
              <w:rPr>
                <w:rFonts w:ascii="Times New Roman" w:hAnsi="Times New Roman"/>
                <w:sz w:val="20"/>
                <w:szCs w:val="20"/>
              </w:rPr>
              <w:t>: 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Иванову Ивану Ивановичу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38476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014DD1" w:rsidRPr="008F35EA" w14:paraId="363B7AAE" w14:textId="77777777" w:rsidTr="00610B68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664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C9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CD45A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014DD1" w:rsidRPr="008F35EA" w14:paraId="515F40D8" w14:textId="77777777" w:rsidTr="00C21094">
        <w:trPr>
          <w:trHeight w:val="261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E33F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C3A8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6F43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014DD1" w:rsidRPr="008F35EA" w14:paraId="021063DB" w14:textId="77777777" w:rsidTr="00610B68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E4780B3" w14:textId="77777777" w:rsidR="00014DD1" w:rsidRPr="00465991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131E3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9A8" w14:textId="77777777" w:rsidR="00014DD1" w:rsidRPr="00465991" w:rsidRDefault="00014DD1" w:rsidP="00610B68">
            <w:pPr>
              <w:rPr>
                <w:rFonts w:ascii="Times New Roman" w:hAnsi="Times New Roman"/>
              </w:rPr>
            </w:pPr>
          </w:p>
        </w:tc>
      </w:tr>
      <w:tr w:rsidR="00014DD1" w:rsidRPr="008F35EA" w14:paraId="6E483326" w14:textId="77777777" w:rsidTr="00C53C87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9D38985" w14:textId="77777777" w:rsidR="00014DD1" w:rsidRPr="008F35EA" w:rsidRDefault="00014DD1" w:rsidP="00610B6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34F9FA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14:paraId="30AD2044" w14:textId="77777777" w:rsidR="00014DD1" w:rsidRPr="00073F7C" w:rsidRDefault="00014DD1" w:rsidP="00610B68">
            <w:pPr>
              <w:spacing w:after="0" w:line="240" w:lineRule="auto"/>
              <w:rPr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(оставьте один 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B8C91" w14:textId="77777777" w:rsidR="00014DD1" w:rsidRPr="00465991" w:rsidRDefault="00014DD1" w:rsidP="00610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014DD1" w:rsidRPr="00576CD7" w14:paraId="14BBFECF" w14:textId="77777777" w:rsidTr="00610B68">
              <w:tc>
                <w:tcPr>
                  <w:tcW w:w="2445" w:type="dxa"/>
                </w:tcPr>
                <w:p w14:paraId="420C9BE6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14:paraId="78C59EE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14:paraId="506D96F3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14:paraId="1744C78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14:paraId="44A6C142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14:paraId="4C50E48E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14:paraId="565D04C9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14:paraId="498D6DC2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14:paraId="51B8840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14:paraId="2EAE684C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14:paraId="73E3FE5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14:paraId="0CA0CAB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14:paraId="0F8E6FA2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14:paraId="665D4B7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14:paraId="2424846C" w14:textId="77777777" w:rsidR="00014DD1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14:paraId="27F8F0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14:paraId="1431892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14:paraId="4B68340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14:paraId="77A1B31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14:paraId="11611197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14:paraId="53EC8E38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14:paraId="3518D54F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014DD1" w:rsidRPr="00576CD7" w14:paraId="5FC5109A" w14:textId="77777777" w:rsidTr="00610B68">
              <w:tc>
                <w:tcPr>
                  <w:tcW w:w="2445" w:type="dxa"/>
                </w:tcPr>
                <w:p w14:paraId="0B2B0D2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DA3CB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261AD41D" w14:textId="77777777" w:rsidR="00014DD1" w:rsidRPr="008F35EA" w:rsidRDefault="00014DD1" w:rsidP="00610B6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2E3010" w:rsidRPr="008F35EA" w14:paraId="4E52DF5D" w14:textId="77777777" w:rsidTr="002E3010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F2172" w14:textId="545E2201" w:rsidR="002E3010" w:rsidRPr="00073F7C" w:rsidRDefault="002E3010" w:rsidP="002E3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014DD1" w:rsidRPr="008F35EA" w14:paraId="0604B4C1" w14:textId="77777777" w:rsidTr="00C53C87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2BC16294" w14:textId="77777777" w:rsidR="00014DD1" w:rsidRPr="00A55E36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2B4" w14:textId="77777777" w:rsid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14:paraId="34EF8CED" w14:textId="5D7A4153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E2CAC" w14:textId="0C41314B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7165F1B" w14:textId="77777777" w:rsidTr="00C53C87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5FE551EC" w14:textId="77777777" w:rsidR="00C53C87" w:rsidRDefault="00C53C87" w:rsidP="00C5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7D1A" w14:textId="77777777" w:rsid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14:paraId="7B84B115" w14:textId="5BDEBCAD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A777A" w14:textId="7DC8BC9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1B2759F" w14:textId="77777777" w:rsidTr="00C21094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14:paraId="7D9703A9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46966" w14:textId="14A9F667" w:rsidR="00C53C87" w:rsidRPr="00C53C87" w:rsidRDefault="005F5181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C4365" w14:textId="0B09025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C53C87" w:rsidRPr="008F35EA" w14:paraId="55FDA207" w14:textId="77777777" w:rsidTr="00C21094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73F62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77EA7" w14:textId="77777777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7D4C" w14:textId="744D1F78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14:paraId="7E3DC313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71BC9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DD809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35948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90E9C6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651F27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5817F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0AD3" w14:textId="77777777" w:rsidR="00E43037" w:rsidRDefault="00E43037" w:rsidP="009D4EA3">
      <w:pPr>
        <w:spacing w:after="0" w:line="240" w:lineRule="auto"/>
      </w:pPr>
      <w:r>
        <w:separator/>
      </w:r>
    </w:p>
  </w:endnote>
  <w:endnote w:type="continuationSeparator" w:id="0">
    <w:p w14:paraId="6BF4722C" w14:textId="77777777" w:rsidR="00E43037" w:rsidRDefault="00E4303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1F96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1182B741" w14:textId="77777777" w:rsidR="00833F7C" w:rsidRDefault="00833F7C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5EBCF275" w14:textId="77777777" w:rsidR="00AB501C" w:rsidRDefault="00AB501C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АНО «ИЦ ИПТ»</w:t>
    </w:r>
    <w:r>
      <w:rPr>
        <w:rFonts w:ascii="Times New Roman" w:hAnsi="Times New Roman"/>
        <w:sz w:val="16"/>
        <w:szCs w:val="16"/>
      </w:rPr>
      <w:tab/>
    </w:r>
    <w:r w:rsidR="00833F7C">
      <w:rPr>
        <w:rFonts w:ascii="Times New Roman" w:hAnsi="Times New Roman"/>
        <w:sz w:val="16"/>
        <w:szCs w:val="16"/>
      </w:rPr>
      <w:tab/>
    </w:r>
    <w:r w:rsidR="00EC60BD">
      <w:rPr>
        <w:rFonts w:ascii="Times New Roman" w:hAnsi="Times New Roman"/>
        <w:sz w:val="16"/>
        <w:szCs w:val="16"/>
      </w:rPr>
      <w:t>Информационный</w:t>
    </w:r>
    <w:r w:rsidR="00EC60BD" w:rsidRPr="007D089A">
      <w:rPr>
        <w:rFonts w:ascii="Times New Roman" w:hAnsi="Times New Roman"/>
        <w:sz w:val="16"/>
        <w:szCs w:val="16"/>
      </w:rPr>
      <w:t xml:space="preserve"> портал</w:t>
    </w:r>
  </w:p>
  <w:p w14:paraId="11AE550A" w14:textId="77777777" w:rsidR="002F4823" w:rsidRPr="00690170" w:rsidRDefault="00D841A4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 w:rsidRPr="00D841A4">
      <w:rPr>
        <w:rFonts w:ascii="Times New Roman" w:hAnsi="Times New Roman"/>
        <w:sz w:val="16"/>
        <w:szCs w:val="16"/>
      </w:rPr>
      <w:t xml:space="preserve">450005, </w:t>
    </w:r>
    <w:r>
      <w:rPr>
        <w:rFonts w:ascii="Times New Roman" w:hAnsi="Times New Roman"/>
        <w:sz w:val="16"/>
        <w:szCs w:val="16"/>
      </w:rPr>
      <w:t>г</w:t>
    </w:r>
    <w:r w:rsidRPr="00D841A4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Уфа</w:t>
    </w:r>
    <w:r w:rsidRPr="00D841A4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>ул. Пархоменко</w:t>
    </w:r>
    <w:r w:rsidR="00AB501C" w:rsidRPr="00690170">
      <w:rPr>
        <w:rFonts w:ascii="Times New Roman" w:hAnsi="Times New Roman"/>
        <w:sz w:val="16"/>
        <w:szCs w:val="16"/>
        <w:lang w:val="en-US"/>
      </w:rPr>
      <w:t xml:space="preserve">, </w:t>
    </w:r>
    <w:r w:rsidRPr="00690170">
      <w:rPr>
        <w:rFonts w:ascii="Times New Roman" w:hAnsi="Times New Roman"/>
        <w:sz w:val="16"/>
        <w:szCs w:val="16"/>
        <w:lang w:val="en-US"/>
      </w:rPr>
      <w:t>156/3</w:t>
    </w:r>
    <w:r w:rsidRPr="00690170">
      <w:rPr>
        <w:rFonts w:ascii="Times New Roman" w:hAnsi="Times New Roman"/>
        <w:sz w:val="16"/>
        <w:szCs w:val="16"/>
        <w:lang w:val="en-US"/>
      </w:rPr>
      <w:tab/>
    </w:r>
    <w:r w:rsidR="00EC60BD" w:rsidRPr="00690170">
      <w:rPr>
        <w:rFonts w:ascii="Times New Roman" w:hAnsi="Times New Roman"/>
        <w:sz w:val="16"/>
        <w:szCs w:val="16"/>
        <w:lang w:val="en-US"/>
      </w:rPr>
      <w:t>«</w:t>
    </w:r>
    <w:r w:rsidR="00EC60BD">
      <w:rPr>
        <w:rFonts w:ascii="Times New Roman" w:hAnsi="Times New Roman"/>
        <w:sz w:val="16"/>
        <w:szCs w:val="16"/>
        <w:lang w:val="en-US"/>
      </w:rPr>
      <w:t>K</w:t>
    </w:r>
    <w:r w:rsidR="00EC60BD" w:rsidRPr="00F73B34">
      <w:rPr>
        <w:rFonts w:ascii="Times New Roman" w:hAnsi="Times New Roman"/>
        <w:sz w:val="16"/>
        <w:szCs w:val="16"/>
        <w:lang w:val="en-US"/>
      </w:rPr>
      <w:t>onferencer</w:t>
    </w:r>
    <w:r w:rsidR="00EC60BD" w:rsidRPr="00690170">
      <w:rPr>
        <w:rFonts w:ascii="Times New Roman" w:hAnsi="Times New Roman"/>
        <w:sz w:val="16"/>
        <w:szCs w:val="16"/>
        <w:lang w:val="en-US"/>
      </w:rPr>
      <w:t>.</w:t>
    </w:r>
    <w:r w:rsidR="00EC60BD">
      <w:rPr>
        <w:rFonts w:ascii="Times New Roman" w:hAnsi="Times New Roman"/>
        <w:sz w:val="16"/>
        <w:szCs w:val="16"/>
        <w:lang w:val="en-US"/>
      </w:rPr>
      <w:t>RU</w:t>
    </w:r>
    <w:r w:rsidR="00EC60BD" w:rsidRPr="00690170">
      <w:rPr>
        <w:rFonts w:ascii="Times New Roman" w:hAnsi="Times New Roman"/>
        <w:sz w:val="16"/>
        <w:szCs w:val="16"/>
        <w:lang w:val="en-US"/>
      </w:rPr>
      <w:t>»</w:t>
    </w:r>
  </w:p>
  <w:p w14:paraId="68010EA3" w14:textId="77777777" w:rsidR="002F4823" w:rsidRPr="00833F7C" w:rsidRDefault="00AB501C" w:rsidP="00D841A4">
    <w:pPr>
      <w:tabs>
        <w:tab w:val="left" w:pos="3119"/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1B64D8">
      <w:rPr>
        <w:rFonts w:ascii="Times New Roman" w:hAnsi="Times New Roman"/>
        <w:sz w:val="16"/>
        <w:szCs w:val="16"/>
      </w:rPr>
      <w:t>Тел</w:t>
    </w:r>
    <w:r w:rsidRPr="001B64D8">
      <w:rPr>
        <w:rFonts w:ascii="Times New Roman" w:hAnsi="Times New Roman"/>
        <w:sz w:val="16"/>
        <w:szCs w:val="16"/>
        <w:lang w:val="en-US"/>
      </w:rPr>
      <w:t xml:space="preserve">.: +7 (347) 266-33-72, e-mail: </w:t>
    </w:r>
    <w:r w:rsidR="001B64D8" w:rsidRPr="001B64D8">
      <w:rPr>
        <w:rFonts w:ascii="Times New Roman" w:hAnsi="Times New Roman"/>
        <w:sz w:val="16"/>
        <w:szCs w:val="16"/>
        <w:lang w:val="en-US"/>
      </w:rPr>
      <w:t>info@icipt.ru</w:t>
    </w:r>
    <w:r w:rsidR="002F4823" w:rsidRPr="00833F7C">
      <w:rPr>
        <w:rFonts w:ascii="Times New Roman" w:hAnsi="Times New Roman"/>
        <w:sz w:val="16"/>
        <w:szCs w:val="16"/>
        <w:lang w:val="en-US"/>
      </w:rPr>
      <w:tab/>
    </w:r>
    <w:r w:rsidR="00EC60BD" w:rsidRPr="007D089A">
      <w:rPr>
        <w:rFonts w:ascii="Times New Roman" w:hAnsi="Times New Roman"/>
        <w:sz w:val="16"/>
        <w:szCs w:val="16"/>
        <w:lang w:val="en-US"/>
      </w:rPr>
      <w:t>e</w:t>
    </w:r>
    <w:r w:rsidR="00EC60BD" w:rsidRPr="00133400">
      <w:rPr>
        <w:rFonts w:ascii="Times New Roman" w:hAnsi="Times New Roman"/>
        <w:sz w:val="16"/>
        <w:szCs w:val="16"/>
        <w:lang w:val="en-US"/>
      </w:rPr>
      <w:t>-</w:t>
    </w:r>
    <w:r w:rsidR="00EC60BD" w:rsidRPr="007D089A">
      <w:rPr>
        <w:rFonts w:ascii="Times New Roman" w:hAnsi="Times New Roman"/>
        <w:sz w:val="16"/>
        <w:szCs w:val="16"/>
        <w:lang w:val="en-US"/>
      </w:rPr>
      <w:t>mail</w:t>
    </w:r>
    <w:r w:rsidR="00EC60BD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EC60BD" w:rsidRPr="00F73B34">
      <w:rPr>
        <w:rFonts w:ascii="Times New Roman" w:hAnsi="Times New Roman"/>
        <w:sz w:val="16"/>
        <w:szCs w:val="16"/>
        <w:lang w:val="en-US"/>
      </w:rPr>
      <w:t>info@konferencer.ru</w:t>
    </w:r>
  </w:p>
  <w:p w14:paraId="0B9B714A" w14:textId="77777777" w:rsidR="002F4823" w:rsidRPr="00833F7C" w:rsidRDefault="00D841A4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 w:rsidRPr="00F73B34">
      <w:rPr>
        <w:rFonts w:ascii="Times New Roman" w:hAnsi="Times New Roman"/>
        <w:sz w:val="16"/>
        <w:szCs w:val="16"/>
        <w:lang w:val="en-US"/>
      </w:rPr>
      <w:t>www.</w:t>
    </w:r>
    <w:r>
      <w:rPr>
        <w:rFonts w:ascii="Times New Roman" w:hAnsi="Times New Roman"/>
        <w:sz w:val="16"/>
        <w:szCs w:val="16"/>
        <w:lang w:val="en-US"/>
      </w:rPr>
      <w:t>icipt.ru</w:t>
    </w:r>
    <w:r w:rsidR="002F4823" w:rsidRPr="00833F7C">
      <w:rPr>
        <w:rFonts w:ascii="Times New Roman" w:hAnsi="Times New Roman"/>
        <w:sz w:val="16"/>
        <w:szCs w:val="16"/>
        <w:lang w:val="en-US"/>
      </w:rPr>
      <w:tab/>
    </w:r>
    <w:r w:rsidR="00AB501C" w:rsidRPr="00833F7C">
      <w:rPr>
        <w:rFonts w:ascii="Times New Roman" w:hAnsi="Times New Roman"/>
        <w:sz w:val="16"/>
        <w:szCs w:val="16"/>
        <w:lang w:val="en-US"/>
      </w:rPr>
      <w:tab/>
    </w:r>
    <w:r w:rsidR="00EC60BD"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5B27" w14:textId="77777777" w:rsidR="00E43037" w:rsidRDefault="00E43037" w:rsidP="009D4EA3">
      <w:pPr>
        <w:spacing w:after="0" w:line="240" w:lineRule="auto"/>
      </w:pPr>
      <w:r>
        <w:separator/>
      </w:r>
    </w:p>
  </w:footnote>
  <w:footnote w:type="continuationSeparator" w:id="0">
    <w:p w14:paraId="21A78843" w14:textId="77777777" w:rsidR="00E43037" w:rsidRDefault="00E43037" w:rsidP="009D4EA3">
      <w:pPr>
        <w:spacing w:after="0" w:line="240" w:lineRule="auto"/>
      </w:pPr>
      <w:r>
        <w:continuationSeparator/>
      </w:r>
    </w:p>
  </w:footnote>
  <w:footnote w:id="1">
    <w:p w14:paraId="09BE49E5" w14:textId="77777777" w:rsidR="005B4BF9" w:rsidRDefault="005B4BF9" w:rsidP="005B4BF9">
      <w:pPr>
        <w:pStyle w:val="ab"/>
      </w:pPr>
      <w:r>
        <w:rPr>
          <w:rStyle w:val="ad"/>
        </w:rPr>
        <w:footnoteRef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</w:t>
      </w:r>
      <w:r w:rsidR="007D089A">
        <w:t>1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14DD1"/>
    <w:rsid w:val="00023B57"/>
    <w:rsid w:val="00023CF2"/>
    <w:rsid w:val="000555E6"/>
    <w:rsid w:val="000569B0"/>
    <w:rsid w:val="00056B58"/>
    <w:rsid w:val="00056D67"/>
    <w:rsid w:val="00073F7C"/>
    <w:rsid w:val="00081D0F"/>
    <w:rsid w:val="00087CF5"/>
    <w:rsid w:val="000948BC"/>
    <w:rsid w:val="00095D21"/>
    <w:rsid w:val="000C52D1"/>
    <w:rsid w:val="000D165F"/>
    <w:rsid w:val="000D6B59"/>
    <w:rsid w:val="000E47EA"/>
    <w:rsid w:val="000E7560"/>
    <w:rsid w:val="00115AA8"/>
    <w:rsid w:val="00124430"/>
    <w:rsid w:val="00124A39"/>
    <w:rsid w:val="00127D2A"/>
    <w:rsid w:val="0013207C"/>
    <w:rsid w:val="00134894"/>
    <w:rsid w:val="00136B21"/>
    <w:rsid w:val="00137CFF"/>
    <w:rsid w:val="001524DB"/>
    <w:rsid w:val="00154324"/>
    <w:rsid w:val="00155383"/>
    <w:rsid w:val="001556B1"/>
    <w:rsid w:val="00157095"/>
    <w:rsid w:val="00157ED3"/>
    <w:rsid w:val="00162293"/>
    <w:rsid w:val="00162C1A"/>
    <w:rsid w:val="00175A50"/>
    <w:rsid w:val="001B02B1"/>
    <w:rsid w:val="001B3A2E"/>
    <w:rsid w:val="001B64D8"/>
    <w:rsid w:val="001C6ADB"/>
    <w:rsid w:val="001C6CC9"/>
    <w:rsid w:val="001D0BA3"/>
    <w:rsid w:val="001D2B63"/>
    <w:rsid w:val="001E5BEE"/>
    <w:rsid w:val="001F0C7A"/>
    <w:rsid w:val="002005F5"/>
    <w:rsid w:val="002034E0"/>
    <w:rsid w:val="00210520"/>
    <w:rsid w:val="00222720"/>
    <w:rsid w:val="00233C39"/>
    <w:rsid w:val="0023417A"/>
    <w:rsid w:val="00240A80"/>
    <w:rsid w:val="00241283"/>
    <w:rsid w:val="002454F8"/>
    <w:rsid w:val="00254264"/>
    <w:rsid w:val="00257D1B"/>
    <w:rsid w:val="0026047E"/>
    <w:rsid w:val="00261898"/>
    <w:rsid w:val="0027607E"/>
    <w:rsid w:val="002840B0"/>
    <w:rsid w:val="00284AC2"/>
    <w:rsid w:val="00292D9C"/>
    <w:rsid w:val="00295650"/>
    <w:rsid w:val="002A1980"/>
    <w:rsid w:val="002A2833"/>
    <w:rsid w:val="002B14A7"/>
    <w:rsid w:val="002B3A8E"/>
    <w:rsid w:val="002B50C4"/>
    <w:rsid w:val="002C060A"/>
    <w:rsid w:val="002C1DFD"/>
    <w:rsid w:val="002D40E2"/>
    <w:rsid w:val="002E2F29"/>
    <w:rsid w:val="002E3010"/>
    <w:rsid w:val="002E3CAF"/>
    <w:rsid w:val="002E5030"/>
    <w:rsid w:val="002F3143"/>
    <w:rsid w:val="002F4823"/>
    <w:rsid w:val="002F555A"/>
    <w:rsid w:val="00307DE6"/>
    <w:rsid w:val="00315B8F"/>
    <w:rsid w:val="003162DC"/>
    <w:rsid w:val="00323162"/>
    <w:rsid w:val="0032447D"/>
    <w:rsid w:val="0032562A"/>
    <w:rsid w:val="00327D84"/>
    <w:rsid w:val="00340999"/>
    <w:rsid w:val="00342797"/>
    <w:rsid w:val="003438E5"/>
    <w:rsid w:val="00343D88"/>
    <w:rsid w:val="0034614F"/>
    <w:rsid w:val="00352382"/>
    <w:rsid w:val="00364F1A"/>
    <w:rsid w:val="00371FCF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B4022"/>
    <w:rsid w:val="003C1689"/>
    <w:rsid w:val="003C30DD"/>
    <w:rsid w:val="003C32E1"/>
    <w:rsid w:val="003E2AA5"/>
    <w:rsid w:val="003E5EA7"/>
    <w:rsid w:val="003F05C0"/>
    <w:rsid w:val="003F265B"/>
    <w:rsid w:val="003F7ACA"/>
    <w:rsid w:val="00401CE0"/>
    <w:rsid w:val="0040616A"/>
    <w:rsid w:val="00406EF5"/>
    <w:rsid w:val="00414F10"/>
    <w:rsid w:val="00415F31"/>
    <w:rsid w:val="004248F7"/>
    <w:rsid w:val="004263AF"/>
    <w:rsid w:val="00431E6F"/>
    <w:rsid w:val="00435605"/>
    <w:rsid w:val="004459BC"/>
    <w:rsid w:val="00455C1D"/>
    <w:rsid w:val="00461A75"/>
    <w:rsid w:val="0046655C"/>
    <w:rsid w:val="00477AEB"/>
    <w:rsid w:val="00477BC6"/>
    <w:rsid w:val="00490633"/>
    <w:rsid w:val="00494992"/>
    <w:rsid w:val="004963B3"/>
    <w:rsid w:val="004A7991"/>
    <w:rsid w:val="004B0751"/>
    <w:rsid w:val="004C685B"/>
    <w:rsid w:val="004C6A20"/>
    <w:rsid w:val="004C7467"/>
    <w:rsid w:val="004D7656"/>
    <w:rsid w:val="004E1A69"/>
    <w:rsid w:val="004E45BD"/>
    <w:rsid w:val="004E52F9"/>
    <w:rsid w:val="004E559A"/>
    <w:rsid w:val="00502BD6"/>
    <w:rsid w:val="00507ECB"/>
    <w:rsid w:val="00512AA7"/>
    <w:rsid w:val="005148FA"/>
    <w:rsid w:val="00515139"/>
    <w:rsid w:val="00520CFE"/>
    <w:rsid w:val="00521D15"/>
    <w:rsid w:val="00527441"/>
    <w:rsid w:val="00530CDB"/>
    <w:rsid w:val="00530CEE"/>
    <w:rsid w:val="00530E39"/>
    <w:rsid w:val="0054249B"/>
    <w:rsid w:val="0054364E"/>
    <w:rsid w:val="0055045B"/>
    <w:rsid w:val="00562C76"/>
    <w:rsid w:val="00563A7E"/>
    <w:rsid w:val="0057071D"/>
    <w:rsid w:val="00576CD7"/>
    <w:rsid w:val="005817F8"/>
    <w:rsid w:val="00582157"/>
    <w:rsid w:val="005873CF"/>
    <w:rsid w:val="0059015D"/>
    <w:rsid w:val="005A04C9"/>
    <w:rsid w:val="005A3AEB"/>
    <w:rsid w:val="005A4EF5"/>
    <w:rsid w:val="005B2E20"/>
    <w:rsid w:val="005B4BF9"/>
    <w:rsid w:val="005E1374"/>
    <w:rsid w:val="005F2E9C"/>
    <w:rsid w:val="005F5181"/>
    <w:rsid w:val="006073A1"/>
    <w:rsid w:val="00623C40"/>
    <w:rsid w:val="00640C3F"/>
    <w:rsid w:val="00652671"/>
    <w:rsid w:val="006548A4"/>
    <w:rsid w:val="0066359B"/>
    <w:rsid w:val="00675B63"/>
    <w:rsid w:val="00675C64"/>
    <w:rsid w:val="006811C0"/>
    <w:rsid w:val="00690170"/>
    <w:rsid w:val="0069030B"/>
    <w:rsid w:val="006930B1"/>
    <w:rsid w:val="00694FB3"/>
    <w:rsid w:val="00697DAD"/>
    <w:rsid w:val="006A28A1"/>
    <w:rsid w:val="006A3921"/>
    <w:rsid w:val="006B367F"/>
    <w:rsid w:val="006B3C72"/>
    <w:rsid w:val="006D6621"/>
    <w:rsid w:val="006E3EBF"/>
    <w:rsid w:val="006E661E"/>
    <w:rsid w:val="006E7BDB"/>
    <w:rsid w:val="00705097"/>
    <w:rsid w:val="00716A07"/>
    <w:rsid w:val="007346D5"/>
    <w:rsid w:val="0073698C"/>
    <w:rsid w:val="00762364"/>
    <w:rsid w:val="007635FB"/>
    <w:rsid w:val="0077560C"/>
    <w:rsid w:val="00777B07"/>
    <w:rsid w:val="00777EEA"/>
    <w:rsid w:val="0079298F"/>
    <w:rsid w:val="00793A37"/>
    <w:rsid w:val="00793DBA"/>
    <w:rsid w:val="007951AD"/>
    <w:rsid w:val="007A459D"/>
    <w:rsid w:val="007A512B"/>
    <w:rsid w:val="007B22DD"/>
    <w:rsid w:val="007C55C0"/>
    <w:rsid w:val="007D089A"/>
    <w:rsid w:val="007D351E"/>
    <w:rsid w:val="007D3F0B"/>
    <w:rsid w:val="007F592A"/>
    <w:rsid w:val="007F79E5"/>
    <w:rsid w:val="00810E92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6016E"/>
    <w:rsid w:val="00867196"/>
    <w:rsid w:val="00870738"/>
    <w:rsid w:val="00872506"/>
    <w:rsid w:val="00885EE8"/>
    <w:rsid w:val="00885F5F"/>
    <w:rsid w:val="008947B2"/>
    <w:rsid w:val="008A5F6D"/>
    <w:rsid w:val="008B1345"/>
    <w:rsid w:val="008B2E7B"/>
    <w:rsid w:val="008B4801"/>
    <w:rsid w:val="008B7BB1"/>
    <w:rsid w:val="008E0DB5"/>
    <w:rsid w:val="008F0522"/>
    <w:rsid w:val="008F35EA"/>
    <w:rsid w:val="00914019"/>
    <w:rsid w:val="00914B8F"/>
    <w:rsid w:val="009170C1"/>
    <w:rsid w:val="00935395"/>
    <w:rsid w:val="00943D9C"/>
    <w:rsid w:val="009448BF"/>
    <w:rsid w:val="00944F8E"/>
    <w:rsid w:val="00953162"/>
    <w:rsid w:val="0095324C"/>
    <w:rsid w:val="00954644"/>
    <w:rsid w:val="00970247"/>
    <w:rsid w:val="00982302"/>
    <w:rsid w:val="00991031"/>
    <w:rsid w:val="00996906"/>
    <w:rsid w:val="009975DA"/>
    <w:rsid w:val="009A32D7"/>
    <w:rsid w:val="009A345B"/>
    <w:rsid w:val="009C3E7A"/>
    <w:rsid w:val="009C7E21"/>
    <w:rsid w:val="009D4EA3"/>
    <w:rsid w:val="009E020A"/>
    <w:rsid w:val="009E0349"/>
    <w:rsid w:val="009E6233"/>
    <w:rsid w:val="009F1FDE"/>
    <w:rsid w:val="00A203FD"/>
    <w:rsid w:val="00A22980"/>
    <w:rsid w:val="00A25614"/>
    <w:rsid w:val="00A44C6C"/>
    <w:rsid w:val="00A45626"/>
    <w:rsid w:val="00A46DFC"/>
    <w:rsid w:val="00A50872"/>
    <w:rsid w:val="00A609B2"/>
    <w:rsid w:val="00A65AFB"/>
    <w:rsid w:val="00A70907"/>
    <w:rsid w:val="00A7347D"/>
    <w:rsid w:val="00A84697"/>
    <w:rsid w:val="00A947B1"/>
    <w:rsid w:val="00A9481E"/>
    <w:rsid w:val="00AA7113"/>
    <w:rsid w:val="00AB501C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47E62"/>
    <w:rsid w:val="00B549A9"/>
    <w:rsid w:val="00B54A22"/>
    <w:rsid w:val="00B55BB1"/>
    <w:rsid w:val="00B62D5A"/>
    <w:rsid w:val="00B66A57"/>
    <w:rsid w:val="00B70AF3"/>
    <w:rsid w:val="00B801E4"/>
    <w:rsid w:val="00BA1018"/>
    <w:rsid w:val="00BA3D7C"/>
    <w:rsid w:val="00BA4112"/>
    <w:rsid w:val="00BB1026"/>
    <w:rsid w:val="00BB7F1A"/>
    <w:rsid w:val="00BC2850"/>
    <w:rsid w:val="00BC75F2"/>
    <w:rsid w:val="00BD117F"/>
    <w:rsid w:val="00BD6F1B"/>
    <w:rsid w:val="00BD74D2"/>
    <w:rsid w:val="00BD7BA1"/>
    <w:rsid w:val="00BE317D"/>
    <w:rsid w:val="00BF0401"/>
    <w:rsid w:val="00C038EF"/>
    <w:rsid w:val="00C06A39"/>
    <w:rsid w:val="00C07BAF"/>
    <w:rsid w:val="00C21094"/>
    <w:rsid w:val="00C500B8"/>
    <w:rsid w:val="00C51F49"/>
    <w:rsid w:val="00C53C87"/>
    <w:rsid w:val="00C54D33"/>
    <w:rsid w:val="00C54FA7"/>
    <w:rsid w:val="00C8179E"/>
    <w:rsid w:val="00C97416"/>
    <w:rsid w:val="00CA5EEE"/>
    <w:rsid w:val="00CB2C1A"/>
    <w:rsid w:val="00CB686C"/>
    <w:rsid w:val="00CB6D7A"/>
    <w:rsid w:val="00CC07F4"/>
    <w:rsid w:val="00CC43B9"/>
    <w:rsid w:val="00CC442A"/>
    <w:rsid w:val="00CC70DD"/>
    <w:rsid w:val="00CD6681"/>
    <w:rsid w:val="00CE1A4F"/>
    <w:rsid w:val="00CF1646"/>
    <w:rsid w:val="00D35121"/>
    <w:rsid w:val="00D35D73"/>
    <w:rsid w:val="00D409E0"/>
    <w:rsid w:val="00D44A88"/>
    <w:rsid w:val="00D4708C"/>
    <w:rsid w:val="00D5214C"/>
    <w:rsid w:val="00D531A9"/>
    <w:rsid w:val="00D55AC7"/>
    <w:rsid w:val="00D60927"/>
    <w:rsid w:val="00D6344C"/>
    <w:rsid w:val="00D652D8"/>
    <w:rsid w:val="00D66529"/>
    <w:rsid w:val="00D703C6"/>
    <w:rsid w:val="00D81FF3"/>
    <w:rsid w:val="00D841A4"/>
    <w:rsid w:val="00D87181"/>
    <w:rsid w:val="00D91DEB"/>
    <w:rsid w:val="00DB1845"/>
    <w:rsid w:val="00DB7CE1"/>
    <w:rsid w:val="00DC1038"/>
    <w:rsid w:val="00DC2D5B"/>
    <w:rsid w:val="00DC3F57"/>
    <w:rsid w:val="00DC6C8D"/>
    <w:rsid w:val="00DD0742"/>
    <w:rsid w:val="00DE2C07"/>
    <w:rsid w:val="00DE32CF"/>
    <w:rsid w:val="00DE55D8"/>
    <w:rsid w:val="00DF4AB6"/>
    <w:rsid w:val="00DF7611"/>
    <w:rsid w:val="00E0102C"/>
    <w:rsid w:val="00E02D3D"/>
    <w:rsid w:val="00E067D0"/>
    <w:rsid w:val="00E140BF"/>
    <w:rsid w:val="00E35CE5"/>
    <w:rsid w:val="00E37DEC"/>
    <w:rsid w:val="00E43037"/>
    <w:rsid w:val="00E43C44"/>
    <w:rsid w:val="00E44924"/>
    <w:rsid w:val="00E45ACA"/>
    <w:rsid w:val="00E46486"/>
    <w:rsid w:val="00E60E40"/>
    <w:rsid w:val="00EA1B82"/>
    <w:rsid w:val="00EA453D"/>
    <w:rsid w:val="00EB5539"/>
    <w:rsid w:val="00EC0633"/>
    <w:rsid w:val="00EC1D4B"/>
    <w:rsid w:val="00EC60BD"/>
    <w:rsid w:val="00EC73B5"/>
    <w:rsid w:val="00ED0F7C"/>
    <w:rsid w:val="00ED2281"/>
    <w:rsid w:val="00ED5CD7"/>
    <w:rsid w:val="00ED6956"/>
    <w:rsid w:val="00EE0BDC"/>
    <w:rsid w:val="00EF0B1E"/>
    <w:rsid w:val="00EF1FD5"/>
    <w:rsid w:val="00EF7056"/>
    <w:rsid w:val="00F201A5"/>
    <w:rsid w:val="00F421EB"/>
    <w:rsid w:val="00F42F98"/>
    <w:rsid w:val="00F4366F"/>
    <w:rsid w:val="00F43B87"/>
    <w:rsid w:val="00F43DEC"/>
    <w:rsid w:val="00F45BD6"/>
    <w:rsid w:val="00F53CA5"/>
    <w:rsid w:val="00F7270D"/>
    <w:rsid w:val="00F72855"/>
    <w:rsid w:val="00F737DC"/>
    <w:rsid w:val="00F7574E"/>
    <w:rsid w:val="00F87E3E"/>
    <w:rsid w:val="00F90B9B"/>
    <w:rsid w:val="00F941A4"/>
    <w:rsid w:val="00FA0FA5"/>
    <w:rsid w:val="00FA209B"/>
    <w:rsid w:val="00FA22D7"/>
    <w:rsid w:val="00FA2E5D"/>
    <w:rsid w:val="00FA3A94"/>
    <w:rsid w:val="00FA6B1E"/>
    <w:rsid w:val="00FA7285"/>
    <w:rsid w:val="00FE1F5C"/>
    <w:rsid w:val="00FE3128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FC7"/>
  <w15:docId w15:val="{1A3136D1-15ED-4B77-B7E2-B1EE033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C89A-564B-4AA9-A1AA-BE494517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103</cp:revision>
  <cp:lastPrinted>2014-03-01T10:07:00Z</cp:lastPrinted>
  <dcterms:created xsi:type="dcterms:W3CDTF">2013-04-09T14:27:00Z</dcterms:created>
  <dcterms:modified xsi:type="dcterms:W3CDTF">2017-08-30T13:21:00Z</dcterms:modified>
</cp:coreProperties>
</file>