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15" w:rsidRDefault="000F7115" w:rsidP="000F7115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</w:rPr>
      </w:pPr>
      <w:r w:rsidRPr="0083734F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МИНИСТЕРСТВО ОБРАЗОВАНИЯ И НАУКИ РОССИЙСКОЙ ФЕДЕРАЦИИ</w:t>
      </w:r>
    </w:p>
    <w:p w:rsidR="005A5F56" w:rsidRPr="0083734F" w:rsidRDefault="005A5F56" w:rsidP="000F7115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МИНИСТЕРСТВО ОБРАЗОВАНИЯ И НАУКИ ЧЕЧЕНСКОЙ РЕСПУБЛИКИ</w:t>
      </w:r>
    </w:p>
    <w:p w:rsidR="000F7115" w:rsidRPr="0083734F" w:rsidRDefault="000F7115" w:rsidP="000F7115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</w:rPr>
      </w:pPr>
      <w:r w:rsidRPr="0083734F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ФЕДЕРАЛЬНОЕ ГОСУДАРСТВЕННОЕ БЮДЖЕТНОЕ ОБРАЗОВАТЕЛЬНОЕ</w:t>
      </w:r>
    </w:p>
    <w:p w:rsidR="000F7115" w:rsidRPr="0083734F" w:rsidRDefault="000F7115" w:rsidP="000F7115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</w:rPr>
      </w:pPr>
      <w:r w:rsidRPr="0083734F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 xml:space="preserve">УЧРЕЖДЕНИЕ </w:t>
      </w:r>
      <w:r w:rsidR="00061800" w:rsidRPr="0083734F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ВЫСШЕГО ОБРАЗОВАНИЯ</w:t>
      </w:r>
    </w:p>
    <w:p w:rsidR="000F7115" w:rsidRPr="0083734F" w:rsidRDefault="000F7115" w:rsidP="000F7115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</w:rPr>
      </w:pPr>
      <w:r w:rsidRPr="00DF060E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«ЧЕЧЕНСКИЙ ГОСУДАРСТВЕННЫЙ</w:t>
      </w:r>
      <w:r w:rsidRPr="0083734F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ПЕДАГОГИЧЕСКИЙ УНИВЕРСИТЕТ»</w:t>
      </w:r>
    </w:p>
    <w:p w:rsidR="000F7115" w:rsidRPr="0083734F" w:rsidRDefault="00061800" w:rsidP="000F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ИНСТИТУТ ПЕДАГОГИКИ, ПСИХОЛОГИИ И ДЕФЕКТОЛОГИИ</w:t>
      </w:r>
    </w:p>
    <w:p w:rsidR="000F7115" w:rsidRPr="0083734F" w:rsidRDefault="000F7115" w:rsidP="000F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96432" w:rsidRPr="00A96432" w:rsidRDefault="00061800" w:rsidP="00A96432">
      <w:pPr>
        <w:jc w:val="center"/>
      </w:pPr>
      <w:r>
        <w:rPr>
          <w:noProof/>
        </w:rPr>
        <w:drawing>
          <wp:inline distT="0" distB="0" distL="0" distR="0">
            <wp:extent cx="2929695" cy="1809344"/>
            <wp:effectExtent l="19050" t="0" r="40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10" cy="1818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432" w:rsidRPr="00A96432" w:rsidRDefault="00A96432" w:rsidP="000F7115">
      <w:pPr>
        <w:pStyle w:val="Default"/>
        <w:jc w:val="center"/>
        <w:rPr>
          <w:b/>
          <w:bCs/>
          <w:sz w:val="28"/>
          <w:szCs w:val="28"/>
        </w:rPr>
      </w:pPr>
      <w:r w:rsidRPr="00A96432">
        <w:rPr>
          <w:b/>
          <w:bCs/>
          <w:sz w:val="28"/>
          <w:szCs w:val="28"/>
        </w:rPr>
        <w:t>ИНФОРМАЦИОННОЕ ПИСЬМО</w:t>
      </w:r>
    </w:p>
    <w:p w:rsidR="00A96432" w:rsidRDefault="00A96432" w:rsidP="00A96432">
      <w:pPr>
        <w:pStyle w:val="Default"/>
        <w:rPr>
          <w:b/>
          <w:bCs/>
          <w:sz w:val="32"/>
          <w:szCs w:val="32"/>
        </w:rPr>
      </w:pPr>
    </w:p>
    <w:p w:rsidR="000F7115" w:rsidRPr="000F7115" w:rsidRDefault="0060171E" w:rsidP="00A9643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 w:rsidRPr="00D64BFB">
        <w:rPr>
          <w:b/>
          <w:bCs/>
          <w:sz w:val="32"/>
          <w:szCs w:val="32"/>
        </w:rPr>
        <w:t xml:space="preserve"> </w:t>
      </w:r>
      <w:r w:rsidR="000F7115" w:rsidRPr="000F7115">
        <w:rPr>
          <w:b/>
          <w:bCs/>
          <w:sz w:val="32"/>
          <w:szCs w:val="32"/>
        </w:rPr>
        <w:t>Международная научно-практическая конференция</w:t>
      </w:r>
    </w:p>
    <w:p w:rsidR="000F7115" w:rsidRPr="0083734F" w:rsidRDefault="000F7115" w:rsidP="000F7115">
      <w:pPr>
        <w:pStyle w:val="Default"/>
        <w:jc w:val="center"/>
        <w:rPr>
          <w:b/>
          <w:bCs/>
        </w:rPr>
      </w:pPr>
    </w:p>
    <w:p w:rsidR="000F7115" w:rsidRPr="00A96432" w:rsidRDefault="000F7115" w:rsidP="005A5F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6432">
        <w:rPr>
          <w:rFonts w:ascii="Times New Roman" w:hAnsi="Times New Roman"/>
          <w:b/>
          <w:color w:val="000000" w:themeColor="text1"/>
          <w:sz w:val="24"/>
          <w:szCs w:val="24"/>
        </w:rPr>
        <w:t>ПРОБЛЕМЫ ПРЕПОДАВАНИЯ РУССКОГО ЯЗЫКА В УСЛОВИЯХ БИЛИНГВАЛЬНОЙ НАЧАЛЬНОЙ ШКОЛЫ</w:t>
      </w:r>
    </w:p>
    <w:p w:rsidR="00A96432" w:rsidRDefault="00A96432" w:rsidP="00A9643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6432" w:rsidRDefault="00A96432" w:rsidP="00A9643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08 ноября 2017 г.</w:t>
      </w:r>
    </w:p>
    <w:p w:rsidR="00A96432" w:rsidRDefault="00A96432" w:rsidP="00A9643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7115">
        <w:rPr>
          <w:rFonts w:ascii="Times New Roman" w:hAnsi="Times New Roman"/>
          <w:b/>
          <w:color w:val="000000" w:themeColor="text1"/>
          <w:sz w:val="24"/>
          <w:szCs w:val="24"/>
        </w:rPr>
        <w:t>Грозный, РФ</w:t>
      </w:r>
    </w:p>
    <w:p w:rsidR="005A5F56" w:rsidRDefault="005A5F56" w:rsidP="00A96432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7115" w:rsidRDefault="000F7115" w:rsidP="0029263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 ОБЩАЯ ИНФОРМАЦИЯ</w:t>
      </w:r>
    </w:p>
    <w:p w:rsidR="00763DAB" w:rsidRPr="00331A69" w:rsidRDefault="00763DAB" w:rsidP="00331A6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636">
        <w:rPr>
          <w:rFonts w:ascii="Times New Roman" w:hAnsi="Times New Roman"/>
          <w:color w:val="000000" w:themeColor="text1"/>
          <w:sz w:val="24"/>
          <w:szCs w:val="24"/>
        </w:rPr>
        <w:t>Ко</w:t>
      </w:r>
      <w:r w:rsidR="00FE78E2" w:rsidRPr="00F25636">
        <w:rPr>
          <w:rFonts w:ascii="Times New Roman" w:hAnsi="Times New Roman"/>
          <w:color w:val="000000" w:themeColor="text1"/>
          <w:sz w:val="24"/>
          <w:szCs w:val="24"/>
        </w:rPr>
        <w:t xml:space="preserve">нференция проводится </w:t>
      </w:r>
      <w:r w:rsidR="00331A69" w:rsidRPr="00F25636">
        <w:rPr>
          <w:rFonts w:ascii="Times New Roman" w:hAnsi="Times New Roman"/>
          <w:color w:val="000000" w:themeColor="text1"/>
          <w:sz w:val="24"/>
          <w:szCs w:val="24"/>
        </w:rPr>
        <w:t xml:space="preserve">в рамках </w:t>
      </w:r>
      <w:r w:rsidR="00E53473">
        <w:rPr>
          <w:rFonts w:ascii="Times New Roman" w:hAnsi="Times New Roman"/>
          <w:color w:val="000000" w:themeColor="text1"/>
          <w:sz w:val="24"/>
          <w:szCs w:val="24"/>
        </w:rPr>
        <w:t>ежегодного Фестива</w:t>
      </w:r>
      <w:r w:rsidR="00D004EB">
        <w:rPr>
          <w:rFonts w:ascii="Times New Roman" w:hAnsi="Times New Roman"/>
          <w:color w:val="000000" w:themeColor="text1"/>
          <w:sz w:val="24"/>
          <w:szCs w:val="24"/>
        </w:rPr>
        <w:t>ля науки ЧГПУ</w:t>
      </w:r>
    </w:p>
    <w:p w:rsidR="000F7115" w:rsidRPr="009651A5" w:rsidRDefault="00E53473" w:rsidP="00331A6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0F7115" w:rsidRPr="009651A5">
        <w:rPr>
          <w:rFonts w:ascii="Times New Roman" w:hAnsi="Times New Roman"/>
          <w:color w:val="000000" w:themeColor="text1"/>
          <w:sz w:val="24"/>
          <w:szCs w:val="24"/>
        </w:rPr>
        <w:t>конференцию приглашаются</w:t>
      </w:r>
      <w:r w:rsidR="00B733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7115">
        <w:rPr>
          <w:rFonts w:ascii="Times New Roman" w:hAnsi="Times New Roman"/>
          <w:color w:val="000000" w:themeColor="text1"/>
          <w:sz w:val="24"/>
          <w:szCs w:val="24"/>
        </w:rPr>
        <w:t>учен</w:t>
      </w:r>
      <w:r w:rsidR="00763DAB">
        <w:rPr>
          <w:rFonts w:ascii="Times New Roman" w:hAnsi="Times New Roman"/>
          <w:color w:val="000000" w:themeColor="text1"/>
          <w:sz w:val="24"/>
          <w:szCs w:val="24"/>
        </w:rPr>
        <w:t xml:space="preserve">ые, преподаватели </w:t>
      </w:r>
      <w:r w:rsidR="000F7115">
        <w:rPr>
          <w:rFonts w:ascii="Times New Roman" w:hAnsi="Times New Roman"/>
          <w:color w:val="000000" w:themeColor="text1"/>
          <w:sz w:val="24"/>
          <w:szCs w:val="24"/>
        </w:rPr>
        <w:t xml:space="preserve">вузов, </w:t>
      </w:r>
      <w:r w:rsidR="005D5250">
        <w:rPr>
          <w:rFonts w:ascii="Times New Roman" w:hAnsi="Times New Roman"/>
          <w:color w:val="000000" w:themeColor="text1"/>
          <w:sz w:val="24"/>
          <w:szCs w:val="24"/>
        </w:rPr>
        <w:t xml:space="preserve">ссузов, </w:t>
      </w:r>
      <w:r w:rsidR="000F7115">
        <w:rPr>
          <w:rFonts w:ascii="Times New Roman" w:hAnsi="Times New Roman"/>
          <w:color w:val="000000" w:themeColor="text1"/>
          <w:sz w:val="24"/>
          <w:szCs w:val="24"/>
        </w:rPr>
        <w:t>учителя начальных классов и русского языка,</w:t>
      </w:r>
      <w:r w:rsidR="00B733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методисты, соискатели</w:t>
      </w:r>
      <w:r w:rsidR="000F7115">
        <w:rPr>
          <w:rFonts w:ascii="Times New Roman" w:hAnsi="Times New Roman"/>
          <w:color w:val="000000" w:themeColor="text1"/>
          <w:sz w:val="24"/>
          <w:szCs w:val="24"/>
        </w:rPr>
        <w:t>, аспиранты, магистранты, студенты.</w:t>
      </w:r>
    </w:p>
    <w:p w:rsidR="000F7115" w:rsidRDefault="00331A69" w:rsidP="00331A6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716">
        <w:rPr>
          <w:rFonts w:ascii="Times New Roman" w:hAnsi="Times New Roman"/>
          <w:color w:val="000000" w:themeColor="text1"/>
          <w:sz w:val="24"/>
          <w:szCs w:val="24"/>
        </w:rPr>
        <w:t>Фор</w:t>
      </w:r>
      <w:r w:rsidR="00E53473">
        <w:rPr>
          <w:rFonts w:ascii="Times New Roman" w:hAnsi="Times New Roman"/>
          <w:color w:val="000000" w:themeColor="text1"/>
          <w:sz w:val="24"/>
          <w:szCs w:val="24"/>
        </w:rPr>
        <w:t>ма проведения конференции: очно-</w:t>
      </w:r>
      <w:r>
        <w:rPr>
          <w:rFonts w:ascii="Times New Roman" w:hAnsi="Times New Roman"/>
          <w:color w:val="000000" w:themeColor="text1"/>
          <w:sz w:val="24"/>
          <w:szCs w:val="24"/>
        </w:rPr>
        <w:t>заочна</w:t>
      </w:r>
      <w:r w:rsidR="00E40E5A">
        <w:rPr>
          <w:rFonts w:ascii="Times New Roman" w:hAnsi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473" w:rsidRDefault="00E53473" w:rsidP="00331A6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Участие в конференции –</w:t>
      </w:r>
      <w:r w:rsidR="00B733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бесплатное.</w:t>
      </w:r>
    </w:p>
    <w:p w:rsidR="000F7115" w:rsidRDefault="000F7115" w:rsidP="00E53473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итогам конференции будет издан сборник статей</w:t>
      </w:r>
      <w:r w:rsidR="00E40E5A">
        <w:rPr>
          <w:rFonts w:ascii="Times New Roman" w:hAnsi="Times New Roman"/>
          <w:color w:val="000000" w:themeColor="text1"/>
          <w:sz w:val="24"/>
          <w:szCs w:val="24"/>
        </w:rPr>
        <w:t xml:space="preserve"> с присвоением УДК, ББК,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733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Материалы сборника будут включены в Российский индекс научного цитирования (РИНЦ) и размещены в Научной электронной библиотеке </w:t>
      </w:r>
      <w:r w:rsidR="00E53473">
        <w:rPr>
          <w:rFonts w:ascii="Times New Roman" w:eastAsia="Times New Roman" w:hAnsi="Times New Roman"/>
          <w:sz w:val="28"/>
          <w:szCs w:val="28"/>
          <w:lang w:eastAsia="ar-SA"/>
        </w:rPr>
        <w:t>(eLibrary.ru)</w:t>
      </w:r>
      <w:r w:rsidR="00763DA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3473" w:rsidRPr="00E53473" w:rsidRDefault="00E53473" w:rsidP="00E5347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участники конференции смогут получить электронную версию сборника материалов</w:t>
      </w:r>
      <w:r w:rsidR="00B7331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3473" w:rsidRPr="00B7331A" w:rsidRDefault="000F7115" w:rsidP="00B7331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1DB2">
        <w:rPr>
          <w:rFonts w:ascii="Times New Roman" w:eastAsia="Times New Roman" w:hAnsi="Times New Roman"/>
          <w:sz w:val="24"/>
          <w:szCs w:val="24"/>
          <w:lang w:eastAsia="ar-SA"/>
        </w:rPr>
        <w:t>Участники очной фор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мы получают</w:t>
      </w:r>
      <w:r w:rsidRPr="00751DB2">
        <w:rPr>
          <w:rFonts w:ascii="Times New Roman" w:eastAsia="Times New Roman" w:hAnsi="Times New Roman"/>
          <w:sz w:val="24"/>
          <w:szCs w:val="24"/>
          <w:lang w:eastAsia="ar-SA"/>
        </w:rPr>
        <w:t xml:space="preserve"> сертификат </w:t>
      </w:r>
      <w:r w:rsidR="00E53473">
        <w:rPr>
          <w:rFonts w:ascii="Times New Roman" w:eastAsia="Times New Roman" w:hAnsi="Times New Roman"/>
          <w:sz w:val="24"/>
          <w:szCs w:val="24"/>
          <w:lang w:eastAsia="ar-SA"/>
        </w:rPr>
        <w:t>участника.</w:t>
      </w:r>
    </w:p>
    <w:p w:rsidR="000F7115" w:rsidRPr="000F7115" w:rsidRDefault="000F7115" w:rsidP="000F7115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711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II. </w:t>
      </w:r>
      <w:r w:rsidRPr="000F7115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ОСНОВНЫЕ НАПРАВЛЕНИЯ КОНЕФЕРЕНЦИИ</w:t>
      </w:r>
    </w:p>
    <w:p w:rsidR="000F7115" w:rsidRPr="00BE290C" w:rsidRDefault="000F7115" w:rsidP="000F7115">
      <w:pPr>
        <w:numPr>
          <w:ilvl w:val="0"/>
          <w:numId w:val="1"/>
        </w:numPr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290C">
        <w:rPr>
          <w:rFonts w:ascii="Times New Roman" w:eastAsia="Times New Roman" w:hAnsi="Times New Roman"/>
          <w:sz w:val="24"/>
          <w:szCs w:val="24"/>
          <w:lang w:eastAsia="ar-SA"/>
        </w:rPr>
        <w:t>Билингвизм как тенденция языкового развития современного общества.</w:t>
      </w:r>
    </w:p>
    <w:p w:rsidR="000F7115" w:rsidRPr="00BE290C" w:rsidRDefault="000F7115" w:rsidP="000F7115">
      <w:pPr>
        <w:numPr>
          <w:ilvl w:val="0"/>
          <w:numId w:val="1"/>
        </w:numPr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290C">
        <w:rPr>
          <w:rFonts w:ascii="Times New Roman" w:eastAsia="Times New Roman" w:hAnsi="Times New Roman"/>
          <w:sz w:val="24"/>
          <w:szCs w:val="24"/>
          <w:lang w:eastAsia="ar-SA"/>
        </w:rPr>
        <w:t>Национально-русский билингвизм в современной России: проблемы и перспективы развития.</w:t>
      </w:r>
    </w:p>
    <w:p w:rsidR="000F7115" w:rsidRPr="00BE290C" w:rsidRDefault="000F7115" w:rsidP="000F7115">
      <w:pPr>
        <w:numPr>
          <w:ilvl w:val="0"/>
          <w:numId w:val="1"/>
        </w:numPr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290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Лингвометодические проблемы обучения русскому языку в условиях билингвальной начальной школы в контексте ФГОС НОО.</w:t>
      </w:r>
    </w:p>
    <w:p w:rsidR="000F7115" w:rsidRPr="00BE290C" w:rsidRDefault="000F7115" w:rsidP="000F7115">
      <w:pPr>
        <w:numPr>
          <w:ilvl w:val="0"/>
          <w:numId w:val="1"/>
        </w:numPr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290C">
        <w:rPr>
          <w:rFonts w:ascii="Times New Roman" w:eastAsia="Times New Roman" w:hAnsi="Times New Roman"/>
          <w:sz w:val="24"/>
          <w:szCs w:val="24"/>
          <w:lang w:eastAsia="ar-SA"/>
        </w:rPr>
        <w:t>Совершенствование преподавания русского языка в условиях билингвизма как психолого-педагогическая проблема.</w:t>
      </w:r>
    </w:p>
    <w:p w:rsidR="000F7115" w:rsidRPr="00BE290C" w:rsidRDefault="000F7115" w:rsidP="000F7115">
      <w:pPr>
        <w:numPr>
          <w:ilvl w:val="0"/>
          <w:numId w:val="1"/>
        </w:numPr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290C">
        <w:rPr>
          <w:rFonts w:ascii="Times New Roman" w:eastAsia="Times New Roman" w:hAnsi="Times New Roman"/>
          <w:sz w:val="24"/>
          <w:szCs w:val="24"/>
          <w:lang w:eastAsia="ar-SA"/>
        </w:rPr>
        <w:t>Коммуникативная культура как фактор профессиональной успешности педагога начальной билингвальной школы.</w:t>
      </w:r>
    </w:p>
    <w:p w:rsidR="000F7115" w:rsidRPr="00BE290C" w:rsidRDefault="000F7115" w:rsidP="000F7115">
      <w:pPr>
        <w:numPr>
          <w:ilvl w:val="0"/>
          <w:numId w:val="1"/>
        </w:numPr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290C">
        <w:rPr>
          <w:rFonts w:ascii="Times New Roman" w:eastAsia="Times New Roman" w:hAnsi="Times New Roman"/>
          <w:sz w:val="24"/>
          <w:szCs w:val="24"/>
          <w:lang w:eastAsia="ar-SA"/>
        </w:rPr>
        <w:t>Поликультурное образование как фактор языковой культуры личности в современном мире</w:t>
      </w:r>
    </w:p>
    <w:p w:rsidR="00E40E5A" w:rsidRDefault="00E40E5A" w:rsidP="000F7115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F7115" w:rsidRPr="000F7115" w:rsidRDefault="000F7115" w:rsidP="000F7115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711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III</w:t>
      </w:r>
      <w:r w:rsidRPr="000F7115">
        <w:rPr>
          <w:rFonts w:ascii="Times New Roman" w:eastAsia="Times New Roman" w:hAnsi="Times New Roman"/>
          <w:b/>
          <w:sz w:val="24"/>
          <w:szCs w:val="24"/>
          <w:lang w:eastAsia="ar-SA"/>
        </w:rPr>
        <w:t>. КАК СТАТЬ УЧАСТНИКОМ КОНФЕРЕНЦИИ?</w:t>
      </w:r>
    </w:p>
    <w:p w:rsidR="000F7115" w:rsidRPr="000F7115" w:rsidRDefault="00E53473" w:rsidP="00331A6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Отправить до 30 октября 2017</w:t>
      </w:r>
      <w:r w:rsidR="00331A69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(</w:t>
      </w:r>
      <w:r w:rsidR="000F7115" w:rsidRPr="000F7115">
        <w:rPr>
          <w:rFonts w:ascii="Times New Roman" w:eastAsia="Times New Roman" w:hAnsi="Times New Roman"/>
          <w:sz w:val="24"/>
          <w:szCs w:val="24"/>
          <w:lang w:eastAsia="ar-SA"/>
        </w:rPr>
        <w:t>включительно</w:t>
      </w:r>
      <w:r w:rsidR="00331A69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0F7115" w:rsidRPr="000F7115">
        <w:rPr>
          <w:rFonts w:ascii="Times New Roman" w:eastAsia="Times New Roman" w:hAnsi="Times New Roman"/>
          <w:sz w:val="24"/>
          <w:szCs w:val="24"/>
          <w:lang w:eastAsia="ar-SA"/>
        </w:rPr>
        <w:t xml:space="preserve"> на адрес </w:t>
      </w:r>
      <w:r w:rsidR="000F7115" w:rsidRPr="000F71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Оргкомитета: </w:t>
      </w:r>
      <w:hyperlink r:id="rId9" w:history="1">
        <w:r w:rsidR="00D701A6" w:rsidRPr="00D701A6">
          <w:rPr>
            <w:rStyle w:val="a7"/>
            <w:rFonts w:ascii="Times New Roman" w:eastAsia="Times New Roman" w:hAnsi="Times New Roman"/>
            <w:b/>
            <w:sz w:val="24"/>
            <w:szCs w:val="24"/>
            <w:u w:val="none"/>
            <w:lang w:val="en-US" w:eastAsia="ar-SA"/>
          </w:rPr>
          <w:t>alaisciala</w:t>
        </w:r>
        <w:r w:rsidR="00D701A6" w:rsidRPr="00D701A6">
          <w:rPr>
            <w:rStyle w:val="a7"/>
            <w:rFonts w:ascii="Times New Roman" w:eastAsia="Times New Roman" w:hAnsi="Times New Roman"/>
            <w:b/>
            <w:sz w:val="24"/>
            <w:szCs w:val="24"/>
            <w:u w:val="none"/>
            <w:lang w:eastAsia="ar-SA"/>
          </w:rPr>
          <w:t>@</w:t>
        </w:r>
        <w:r w:rsidR="00D701A6" w:rsidRPr="00D701A6">
          <w:rPr>
            <w:rStyle w:val="a7"/>
            <w:rFonts w:ascii="Times New Roman" w:eastAsia="Times New Roman" w:hAnsi="Times New Roman"/>
            <w:b/>
            <w:sz w:val="24"/>
            <w:szCs w:val="24"/>
            <w:u w:val="none"/>
            <w:lang w:val="en-US" w:eastAsia="ar-SA"/>
          </w:rPr>
          <w:t>mail</w:t>
        </w:r>
        <w:r w:rsidR="00D701A6" w:rsidRPr="00D701A6">
          <w:rPr>
            <w:rStyle w:val="a7"/>
            <w:rFonts w:ascii="Times New Roman" w:eastAsia="Times New Roman" w:hAnsi="Times New Roman"/>
            <w:b/>
            <w:sz w:val="24"/>
            <w:szCs w:val="24"/>
            <w:u w:val="none"/>
            <w:lang w:eastAsia="ar-SA"/>
          </w:rPr>
          <w:t>.</w:t>
        </w:r>
        <w:r w:rsidR="00D701A6" w:rsidRPr="00D701A6">
          <w:rPr>
            <w:rStyle w:val="a7"/>
            <w:rFonts w:ascii="Times New Roman" w:eastAsia="Times New Roman" w:hAnsi="Times New Roman"/>
            <w:b/>
            <w:sz w:val="24"/>
            <w:szCs w:val="24"/>
            <w:u w:val="none"/>
            <w:lang w:val="en-US" w:eastAsia="ar-SA"/>
          </w:rPr>
          <w:t>ru</w:t>
        </w:r>
      </w:hyperlink>
      <w:r w:rsidR="00D701A6" w:rsidRPr="00D701A6">
        <w:rPr>
          <w:rFonts w:ascii="Times New Roman" w:eastAsia="Times New Roman" w:hAnsi="Times New Roman"/>
          <w:b/>
          <w:color w:val="0000FF" w:themeColor="hyperlink"/>
          <w:sz w:val="24"/>
          <w:szCs w:val="24"/>
          <w:lang w:eastAsia="ar-SA"/>
        </w:rPr>
        <w:t xml:space="preserve"> </w:t>
      </w:r>
      <w:r w:rsidR="000F7115" w:rsidRPr="000F7115">
        <w:rPr>
          <w:rFonts w:ascii="Times New Roman" w:eastAsia="Times New Roman" w:hAnsi="Times New Roman"/>
          <w:b/>
          <w:sz w:val="24"/>
          <w:szCs w:val="24"/>
          <w:lang w:eastAsia="ar-SA"/>
        </w:rPr>
        <w:t>отдельными файлами</w:t>
      </w:r>
      <w:r w:rsidR="000F7115" w:rsidRPr="000F7115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следующие материалы:</w:t>
      </w:r>
    </w:p>
    <w:p w:rsidR="000F7115" w:rsidRDefault="000F7115" w:rsidP="00763DA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3DAB">
        <w:rPr>
          <w:rFonts w:ascii="Times New Roman" w:eastAsia="Times New Roman" w:hAnsi="Times New Roman"/>
          <w:sz w:val="24"/>
          <w:szCs w:val="24"/>
          <w:lang w:eastAsia="ar-SA"/>
        </w:rPr>
        <w:t>статью,</w:t>
      </w:r>
      <w:r w:rsidR="005D525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3DAB">
        <w:rPr>
          <w:rFonts w:ascii="Times New Roman" w:eastAsia="Times New Roman" w:hAnsi="Times New Roman"/>
          <w:sz w:val="24"/>
          <w:szCs w:val="24"/>
          <w:lang w:eastAsia="ar-SA"/>
        </w:rPr>
        <w:t>оформленную в соответствии с требованиями и образцом;</w:t>
      </w:r>
    </w:p>
    <w:p w:rsidR="000F7115" w:rsidRPr="005A5F56" w:rsidRDefault="000F7115" w:rsidP="005A5F5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3DAB">
        <w:rPr>
          <w:rFonts w:ascii="Times New Roman" w:eastAsia="Times New Roman" w:hAnsi="Times New Roman"/>
          <w:sz w:val="24"/>
          <w:szCs w:val="24"/>
          <w:lang w:eastAsia="ar-SA"/>
        </w:rPr>
        <w:t>анкету,</w:t>
      </w:r>
      <w:r w:rsidR="005D525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8387F">
        <w:rPr>
          <w:rFonts w:ascii="Times New Roman" w:eastAsia="Times New Roman" w:hAnsi="Times New Roman"/>
          <w:sz w:val="24"/>
          <w:szCs w:val="24"/>
          <w:lang w:eastAsia="ar-SA"/>
        </w:rPr>
        <w:t>заполненную по форме</w:t>
      </w:r>
      <w:r w:rsidR="00331A6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F7115" w:rsidRPr="000F7115" w:rsidRDefault="000F7115" w:rsidP="000F71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7115" w:rsidRPr="000F7115" w:rsidRDefault="00331A69" w:rsidP="00331A6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теме письма необходимо </w:t>
      </w:r>
      <w:r w:rsidR="000F7115" w:rsidRPr="000F7115">
        <w:rPr>
          <w:rFonts w:ascii="Times New Roman" w:eastAsia="Times New Roman" w:hAnsi="Times New Roman"/>
          <w:sz w:val="24"/>
          <w:szCs w:val="24"/>
          <w:lang w:eastAsia="ar-SA"/>
        </w:rPr>
        <w:t xml:space="preserve">указать: </w:t>
      </w:r>
      <w:r w:rsidR="000F7115" w:rsidRPr="000F7115">
        <w:rPr>
          <w:rFonts w:ascii="Times New Roman" w:eastAsia="Times New Roman" w:hAnsi="Times New Roman"/>
          <w:i/>
          <w:sz w:val="24"/>
          <w:szCs w:val="24"/>
          <w:lang w:eastAsia="ar-SA"/>
        </w:rPr>
        <w:t>Конференция</w:t>
      </w:r>
      <w:r w:rsidR="00BE290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1</w:t>
      </w:r>
      <w:r w:rsidR="000F7115" w:rsidRPr="000F71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Фамилия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и инициалы </w:t>
      </w:r>
      <w:r w:rsidR="00E40E5A">
        <w:rPr>
          <w:rFonts w:ascii="Times New Roman" w:eastAsia="Times New Roman" w:hAnsi="Times New Roman"/>
          <w:i/>
          <w:sz w:val="24"/>
          <w:szCs w:val="24"/>
          <w:lang w:eastAsia="ar-SA"/>
        </w:rPr>
        <w:t>автора, направление</w:t>
      </w:r>
      <w:r w:rsidR="00BE290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конференции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(например: Конференция</w:t>
      </w:r>
      <w:r w:rsidR="00BE290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 Марков Е.Е., 4)</w:t>
      </w:r>
    </w:p>
    <w:p w:rsidR="000F7115" w:rsidRPr="000F7115" w:rsidRDefault="000F7115" w:rsidP="000F711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F7115" w:rsidRPr="00E40E5A" w:rsidRDefault="000F7115" w:rsidP="00E40E5A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 xml:space="preserve">В имени </w:t>
      </w:r>
      <w:r w:rsidR="00BE290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прикрепленного </w:t>
      </w: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>файла необходимо указать фамилию и инициалы автора</w:t>
      </w:r>
      <w:r w:rsidR="00331A69">
        <w:rPr>
          <w:rFonts w:ascii="Times New Roman" w:eastAsia="Times New Roman" w:hAnsi="Times New Roman"/>
          <w:sz w:val="24"/>
          <w:szCs w:val="24"/>
          <w:lang w:eastAsia="ar-SA"/>
        </w:rPr>
        <w:t>; если авторов несколько, то фамилию и инициалы первого автора</w:t>
      </w: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(например: </w:t>
      </w:r>
      <w:r w:rsidR="00BE290C">
        <w:rPr>
          <w:rFonts w:ascii="Times New Roman" w:eastAsia="Times New Roman" w:hAnsi="Times New Roman"/>
          <w:i/>
          <w:sz w:val="24"/>
          <w:szCs w:val="24"/>
          <w:lang w:eastAsia="ar-SA"/>
        </w:rPr>
        <w:t>файл1: Марков Е.Е.-статья, файл2:</w:t>
      </w:r>
      <w:r w:rsidRPr="000F71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Марков Е.Е. – ан</w:t>
      </w:r>
      <w:r w:rsidR="005A5F56">
        <w:rPr>
          <w:rFonts w:ascii="Times New Roman" w:eastAsia="Times New Roman" w:hAnsi="Times New Roman"/>
          <w:i/>
          <w:sz w:val="24"/>
          <w:szCs w:val="24"/>
          <w:lang w:eastAsia="ar-SA"/>
        </w:rPr>
        <w:t>кета</w:t>
      </w:r>
      <w:r w:rsidRPr="000F7115">
        <w:rPr>
          <w:rFonts w:ascii="Times New Roman" w:eastAsia="Times New Roman" w:hAnsi="Times New Roman"/>
          <w:i/>
          <w:sz w:val="24"/>
          <w:szCs w:val="24"/>
          <w:lang w:eastAsia="ar-SA"/>
        </w:rPr>
        <w:t>).</w:t>
      </w:r>
    </w:p>
    <w:p w:rsidR="000F7115" w:rsidRPr="000F7115" w:rsidRDefault="000F7115" w:rsidP="00B04B3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>При получении материалов Оргкомитет в течение двух рабочих дней от</w:t>
      </w:r>
      <w:r w:rsidR="00331A69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правляет на адрес автора письмо </w:t>
      </w: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 xml:space="preserve">с подтверждением получения материалов. </w:t>
      </w:r>
    </w:p>
    <w:p w:rsidR="000F7115" w:rsidRPr="000F7115" w:rsidRDefault="000F7115" w:rsidP="00331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>Оргкомитет оставляет за собой право не принимать к публикации материалы, не отвечающие требованиям.</w:t>
      </w:r>
    </w:p>
    <w:p w:rsidR="005A5F56" w:rsidRDefault="000F7115" w:rsidP="000F71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>Присл</w:t>
      </w:r>
      <w:r w:rsidR="005A5F56">
        <w:rPr>
          <w:rFonts w:ascii="Times New Roman" w:eastAsia="Times New Roman" w:hAnsi="Times New Roman"/>
          <w:sz w:val="24"/>
          <w:szCs w:val="24"/>
          <w:lang w:eastAsia="ar-SA"/>
        </w:rPr>
        <w:t>анные материалы не возвращаются.</w:t>
      </w:r>
    </w:p>
    <w:p w:rsidR="00331A69" w:rsidRDefault="00331A69" w:rsidP="000F71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7115" w:rsidRPr="005A5F56" w:rsidRDefault="00B04B3E" w:rsidP="000F71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</w:t>
      </w:r>
      <w:r w:rsidR="000F7115" w:rsidRPr="000F711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</w:t>
      </w:r>
      <w:r w:rsidR="000F7115" w:rsidRPr="002A3A29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0F7115" w:rsidRPr="000F71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ЗАЯВКА УЧАСТНИКА</w:t>
      </w:r>
    </w:p>
    <w:p w:rsidR="002A415E" w:rsidRPr="000F7115" w:rsidRDefault="002A415E" w:rsidP="00166DD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415E">
        <w:rPr>
          <w:rFonts w:ascii="Times New Roman" w:eastAsia="Times New Roman" w:hAnsi="Times New Roman"/>
          <w:sz w:val="24"/>
          <w:szCs w:val="24"/>
          <w:lang w:eastAsia="ar-SA"/>
        </w:rPr>
        <w:t>Заявку необходимо направить на адрес оргкомитета не позднее</w:t>
      </w:r>
      <w:r w:rsidR="00E53473">
        <w:rPr>
          <w:rFonts w:ascii="Times New Roman" w:eastAsia="Times New Roman" w:hAnsi="Times New Roman"/>
          <w:sz w:val="24"/>
          <w:szCs w:val="24"/>
          <w:lang w:eastAsia="ar-SA"/>
        </w:rPr>
        <w:t xml:space="preserve"> 25 октября 2017</w:t>
      </w:r>
      <w:r w:rsidRPr="002A415E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</w:t>
      </w:r>
      <w:r w:rsidR="00166DD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F7115" w:rsidRPr="000F7115" w:rsidRDefault="000F7115" w:rsidP="000F711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1275"/>
        <w:gridCol w:w="1276"/>
      </w:tblGrid>
      <w:tr w:rsidR="000F7115" w:rsidRPr="000F7115" w:rsidTr="000F71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7115">
              <w:rPr>
                <w:rFonts w:ascii="Times New Roman" w:eastAsia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7115">
              <w:rPr>
                <w:rFonts w:ascii="Times New Roman" w:eastAsia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7115">
              <w:rPr>
                <w:rFonts w:ascii="Times New Roman" w:eastAsia="Times New Roman" w:hAnsi="Times New Roman"/>
                <w:sz w:val="20"/>
                <w:szCs w:val="20"/>
              </w:rPr>
              <w:t>Автор 3</w:t>
            </w:r>
          </w:p>
        </w:tc>
      </w:tr>
      <w:tr w:rsidR="000F7115" w:rsidRPr="000F7115" w:rsidTr="000F71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0F7115" w:rsidTr="000F71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0F7115" w:rsidTr="000F71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0F7115" w:rsidTr="000F71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0F7115" w:rsidTr="000F71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0F7115" w:rsidTr="000F71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Должность/курс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0F7115" w:rsidTr="000F71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0F7115" w:rsidTr="000F71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0F7115" w:rsidTr="000F71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0F7115" w:rsidTr="000F71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Тема статьи/доклада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0F7115" w:rsidTr="000F7115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0F7115" w:rsidTr="000F7115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Уникальность(%)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0F7115" w:rsidTr="000F7115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Номер/название направления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90C" w:rsidRPr="000F7115" w:rsidTr="009C6477">
        <w:trPr>
          <w:trHeight w:val="553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0C" w:rsidRPr="00BE290C" w:rsidRDefault="00BE290C" w:rsidP="00BE2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90C">
              <w:rPr>
                <w:rFonts w:ascii="Times New Roman" w:eastAsia="Times New Roman" w:hAnsi="Times New Roman"/>
                <w:sz w:val="24"/>
                <w:szCs w:val="24"/>
              </w:rPr>
              <w:t>Для участников очной формы</w:t>
            </w:r>
          </w:p>
        </w:tc>
      </w:tr>
      <w:tr w:rsidR="00BE290C" w:rsidRPr="000F7115" w:rsidTr="000F7115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0C" w:rsidRPr="000F7115" w:rsidRDefault="00BE290C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на пленарном заседании/секции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0C" w:rsidRPr="000F7115" w:rsidRDefault="00BE290C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0F7115" w:rsidTr="000F7115">
        <w:trPr>
          <w:trHeight w:val="8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Необходимость места проживания(да/нет)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0F7115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66DD9" w:rsidRDefault="00166DD9" w:rsidP="000F711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F7115" w:rsidRDefault="00B04B3E" w:rsidP="000F711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</w:t>
      </w:r>
      <w:r w:rsidR="000F7115" w:rsidRPr="0008200A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. </w:t>
      </w:r>
      <w:r w:rsidR="000F7115" w:rsidRPr="0008200A">
        <w:rPr>
          <w:rFonts w:ascii="Times New Roman" w:eastAsia="Times New Roman" w:hAnsi="Times New Roman"/>
          <w:b/>
          <w:sz w:val="24"/>
          <w:szCs w:val="24"/>
          <w:lang w:eastAsia="ar-SA"/>
        </w:rPr>
        <w:t>ТРЕБОВАНИЯ К МАТЕРИАЛАМ</w:t>
      </w:r>
    </w:p>
    <w:p w:rsidR="000F7115" w:rsidRPr="0008200A" w:rsidRDefault="000F7115" w:rsidP="000F71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8"/>
        <w:tblW w:w="6487" w:type="dxa"/>
        <w:tblLayout w:type="fixed"/>
        <w:tblLook w:val="04A0" w:firstRow="1" w:lastRow="0" w:firstColumn="1" w:lastColumn="0" w:noHBand="0" w:noVBand="1"/>
      </w:tblPr>
      <w:tblGrid>
        <w:gridCol w:w="2093"/>
        <w:gridCol w:w="4394"/>
      </w:tblGrid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Актуальность</w:t>
            </w:r>
          </w:p>
        </w:tc>
        <w:tc>
          <w:tcPr>
            <w:tcW w:w="4394" w:type="dxa"/>
          </w:tcPr>
          <w:p w:rsidR="000F7115" w:rsidRPr="00DE7780" w:rsidRDefault="000F7115" w:rsidP="00AA7EDF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Статья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должна быть выполнена в соответствии с заявленной темой и направлениями конференции</w:t>
            </w: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Ответственность</w:t>
            </w:r>
          </w:p>
        </w:tc>
        <w:tc>
          <w:tcPr>
            <w:tcW w:w="4394" w:type="dxa"/>
          </w:tcPr>
          <w:p w:rsidR="000F7115" w:rsidRPr="003E6E33" w:rsidRDefault="000F7115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Ответственность за содержание и освещение материалов несут авторы</w:t>
            </w: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Объем статьи</w:t>
            </w:r>
          </w:p>
        </w:tc>
        <w:tc>
          <w:tcPr>
            <w:tcW w:w="4394" w:type="dxa"/>
          </w:tcPr>
          <w:p w:rsidR="000F7115" w:rsidRPr="003E6E33" w:rsidRDefault="000F7115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3 до 10 страниц печатного текста</w:t>
            </w: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Формат текста</w:t>
            </w:r>
          </w:p>
        </w:tc>
        <w:tc>
          <w:tcPr>
            <w:tcW w:w="4394" w:type="dxa"/>
          </w:tcPr>
          <w:p w:rsidR="000F7115" w:rsidRPr="003E6E33" w:rsidRDefault="000F7115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РедакторMicrosoftOfficeWord</w:t>
            </w: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Нумерация станиц</w:t>
            </w:r>
          </w:p>
        </w:tc>
        <w:tc>
          <w:tcPr>
            <w:tcW w:w="4394" w:type="dxa"/>
          </w:tcPr>
          <w:p w:rsidR="000F7115" w:rsidRPr="003E6E33" w:rsidRDefault="000F7115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ведется</w:t>
            </w: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Межстрочный интервал</w:t>
            </w:r>
          </w:p>
        </w:tc>
        <w:tc>
          <w:tcPr>
            <w:tcW w:w="4394" w:type="dxa"/>
          </w:tcPr>
          <w:p w:rsidR="000F7115" w:rsidRPr="003E6E33" w:rsidRDefault="000F7115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Полуторный</w:t>
            </w: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Поля</w:t>
            </w:r>
          </w:p>
        </w:tc>
        <w:tc>
          <w:tcPr>
            <w:tcW w:w="4394" w:type="dxa"/>
          </w:tcPr>
          <w:p w:rsidR="000F7115" w:rsidRDefault="000F7115" w:rsidP="00AA7E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Верхнее и нижнее</w:t>
            </w:r>
            <w:r w:rsidR="00ED4B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поля- 2 см; левое поле -3 см; правое поле -1,5 см.; отступ(абзац) - 1, 25</w:t>
            </w: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Шрифт</w:t>
            </w:r>
          </w:p>
        </w:tc>
        <w:tc>
          <w:tcPr>
            <w:tcW w:w="4394" w:type="dxa"/>
          </w:tcPr>
          <w:p w:rsidR="000F7115" w:rsidRPr="003E6E33" w:rsidRDefault="000F7115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Размер(кегль) - 14</w:t>
            </w: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Тип шрифта</w:t>
            </w:r>
          </w:p>
        </w:tc>
        <w:tc>
          <w:tcPr>
            <w:tcW w:w="4394" w:type="dxa"/>
          </w:tcPr>
          <w:p w:rsidR="000F7115" w:rsidRPr="003E6E33" w:rsidRDefault="000F7115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«TimesNewRoman»</w:t>
            </w: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Выравнивание текста</w:t>
            </w:r>
          </w:p>
        </w:tc>
        <w:tc>
          <w:tcPr>
            <w:tcW w:w="4394" w:type="dxa"/>
          </w:tcPr>
          <w:p w:rsidR="000F7115" w:rsidRPr="003E6E33" w:rsidRDefault="000F7115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ширине</w:t>
            </w: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Размер листа</w:t>
            </w:r>
          </w:p>
        </w:tc>
        <w:tc>
          <w:tcPr>
            <w:tcW w:w="4394" w:type="dxa"/>
          </w:tcPr>
          <w:p w:rsidR="000F7115" w:rsidRPr="003E6E33" w:rsidRDefault="000F7115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А-4, ориентация -книжная</w:t>
            </w: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УДК</w:t>
            </w:r>
          </w:p>
        </w:tc>
        <w:tc>
          <w:tcPr>
            <w:tcW w:w="4394" w:type="dxa"/>
          </w:tcPr>
          <w:p w:rsidR="00DD2AB1" w:rsidRDefault="000F7115" w:rsidP="00DD2AB1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Присвоение статье индекса УДК обязательно. </w:t>
            </w:r>
          </w:p>
          <w:p w:rsidR="000F7115" w:rsidRDefault="000F7115" w:rsidP="00DD2AB1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Рекомендуемый </w:t>
            </w:r>
            <w:r w:rsidR="00DD2A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справочник, где можно найти УДК </w:t>
            </w: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hyperlink r:id="rId10" w:history="1">
              <w:r w:rsidRPr="003C143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http://teacode.com/online/udc/</w:t>
              </w:r>
            </w:hyperlink>
          </w:p>
          <w:p w:rsidR="000F7115" w:rsidRPr="003E6E33" w:rsidRDefault="000F7115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использованной литературы и ссылки</w:t>
            </w:r>
          </w:p>
        </w:tc>
        <w:tc>
          <w:tcPr>
            <w:tcW w:w="4394" w:type="dxa"/>
          </w:tcPr>
          <w:p w:rsidR="000F7115" w:rsidRPr="00C10F75" w:rsidRDefault="000F7115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Использованная литерат</w:t>
            </w:r>
            <w:r w:rsidR="00FE78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ура оформляется в конце текста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 заголовком «Спис</w:t>
            </w:r>
            <w:r w:rsidR="00DD2A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 использованной литературы:».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тексте с</w:t>
            </w:r>
            <w:r w:rsidR="00FE78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носки на источники оформляются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квадратными скобками </w:t>
            </w:r>
            <w:r w:rsidR="00FE78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указанием порядкового номера источника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списке, через запятую номер</w:t>
            </w:r>
            <w:r w:rsidR="00D838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(номера –</w:t>
            </w:r>
            <w:r w:rsidR="00D838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через точку с запятой) страницы</w:t>
            </w:r>
            <w:r w:rsidR="00D838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(страниц), например: </w:t>
            </w:r>
            <w:r w:rsidR="0007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[3, с.111], </w:t>
            </w:r>
            <w:r w:rsidRPr="00C10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 с.12; 34; 55</w:t>
            </w:r>
            <w:r w:rsidRPr="00C10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]</w:t>
            </w: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Рисунки и таблицы</w:t>
            </w:r>
          </w:p>
        </w:tc>
        <w:tc>
          <w:tcPr>
            <w:tcW w:w="4394" w:type="dxa"/>
          </w:tcPr>
          <w:p w:rsidR="000F7115" w:rsidRPr="00C10F75" w:rsidRDefault="000F7115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и номера рисунков указываются под рисунками, названия и номера таблиц - над таблицами. Таблицы, схемы, рисунки, формулы (только в редакторах Equation или MathType), графики не должны выходить за пределы указанных полей (шрифт в таблицах и на рисунках - не менее 11 пт).</w:t>
            </w:r>
          </w:p>
        </w:tc>
      </w:tr>
      <w:tr w:rsidR="000F7115" w:rsidTr="000F7115">
        <w:tc>
          <w:tcPr>
            <w:tcW w:w="2093" w:type="dxa"/>
          </w:tcPr>
          <w:p w:rsidR="000F7115" w:rsidRPr="00DE7780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авторов</w:t>
            </w:r>
          </w:p>
        </w:tc>
        <w:tc>
          <w:tcPr>
            <w:tcW w:w="4394" w:type="dxa"/>
          </w:tcPr>
          <w:p w:rsidR="000F7115" w:rsidRPr="00C10F75" w:rsidRDefault="000F7115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трех авторов</w:t>
            </w:r>
          </w:p>
        </w:tc>
      </w:tr>
      <w:tr w:rsidR="00E12BB0" w:rsidTr="000F7115">
        <w:tc>
          <w:tcPr>
            <w:tcW w:w="2093" w:type="dxa"/>
          </w:tcPr>
          <w:p w:rsidR="00E12BB0" w:rsidRPr="00DE7780" w:rsidRDefault="00E12BB0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Уникальность</w:t>
            </w:r>
          </w:p>
        </w:tc>
        <w:tc>
          <w:tcPr>
            <w:tcW w:w="4394" w:type="dxa"/>
          </w:tcPr>
          <w:p w:rsidR="00130590" w:rsidRPr="00B04B3E" w:rsidRDefault="00E12BB0" w:rsidP="00AA7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Принимаются статьи, прошедшие проверку на уникальность в программе «Антиплагиат» (не менее</w:t>
            </w:r>
            <w:r w:rsidR="00E534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53473" w:rsidRPr="00D64B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71</w:t>
            </w:r>
            <w:r w:rsidR="00B04B3E" w:rsidRPr="00D64B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%).</w:t>
            </w:r>
            <w:r w:rsidR="00B04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166DD9" w:rsidRDefault="00166DD9" w:rsidP="000F7115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387F" w:rsidRDefault="00D8387F" w:rsidP="000F7115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387F" w:rsidRDefault="00D8387F" w:rsidP="000F7115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387F" w:rsidRDefault="00D8387F" w:rsidP="000F7115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387F" w:rsidRDefault="00D8387F" w:rsidP="000F7115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F7115" w:rsidRDefault="00B04B3E" w:rsidP="000F7115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VI</w:t>
      </w:r>
      <w:r w:rsidR="000F7115">
        <w:rPr>
          <w:rFonts w:ascii="Times New Roman" w:eastAsia="Times New Roman" w:hAnsi="Times New Roman"/>
          <w:b/>
          <w:sz w:val="24"/>
          <w:szCs w:val="24"/>
          <w:lang w:eastAsia="ar-SA"/>
        </w:rPr>
        <w:t>. ОБРАЗЕЦ ОФОРМЛЕНИЯ СТАТЬИ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47"/>
      </w:tblGrid>
      <w:tr w:rsidR="000F7115" w:rsidRPr="00A652F2" w:rsidTr="000F7115">
        <w:tc>
          <w:tcPr>
            <w:tcW w:w="7147" w:type="dxa"/>
          </w:tcPr>
          <w:p w:rsidR="000F7115" w:rsidRDefault="00A652F2" w:rsidP="00B04B3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УДК </w:t>
            </w:r>
            <w:r w:rsidRPr="00A652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372.881.161.1</w:t>
            </w:r>
          </w:p>
          <w:p w:rsidR="000F7115" w:rsidRDefault="000F7115" w:rsidP="00B04B3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0F7115" w:rsidRDefault="000F7115" w:rsidP="00B04B3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Марков Евгений Евгеньевич</w:t>
            </w:r>
          </w:p>
          <w:p w:rsidR="000F7115" w:rsidRPr="00A652F2" w:rsidRDefault="000F7115" w:rsidP="00B04B3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2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канд. педаг. наук</w:t>
            </w:r>
            <w:r w:rsidR="003328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профессор</w:t>
            </w:r>
            <w:r w:rsidR="00A652F2" w:rsidRPr="00A652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ЧГПУ</w:t>
            </w:r>
          </w:p>
          <w:p w:rsidR="00A652F2" w:rsidRPr="00A652F2" w:rsidRDefault="00A652F2" w:rsidP="00B04B3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2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Грозный , РФ</w:t>
            </w:r>
          </w:p>
          <w:p w:rsidR="00A652F2" w:rsidRPr="00331A69" w:rsidRDefault="00A652F2" w:rsidP="00B04B3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652F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Pr="00331A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A652F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331A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r w:rsidR="00712E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markov</w:t>
            </w:r>
            <w:r w:rsidRPr="00331A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Pr="00331A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331A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A652F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ru</w:t>
            </w:r>
          </w:p>
          <w:p w:rsidR="00A652F2" w:rsidRPr="00331A69" w:rsidRDefault="00A652F2" w:rsidP="00B04B3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A652F2" w:rsidRDefault="00A652F2" w:rsidP="00B04B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АКТУАЛЬНЫЕ ПРОБЛЕМЫ  БИЛИНГВИЗМА В СОВРЕМЕННОЙ РОССИИ</w:t>
            </w:r>
          </w:p>
          <w:p w:rsidR="00A652F2" w:rsidRDefault="00A652F2" w:rsidP="00B04B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A652F2" w:rsidRPr="008B0F15" w:rsidRDefault="00A652F2" w:rsidP="00B04B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Текст.Текст.Текст.Текст.Текст.Текст.Текст.</w:t>
            </w:r>
            <w:r w:rsidR="008B0F15"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Текст. Текст.</w:t>
            </w:r>
          </w:p>
          <w:p w:rsidR="008B0F15" w:rsidRDefault="008B0F15" w:rsidP="00B04B3E">
            <w:pPr>
              <w:jc w:val="both"/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</w:pP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«Цитата»</w:t>
            </w:r>
            <w:r w:rsidRPr="008B0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[1,35</w:t>
            </w:r>
            <w:r w:rsidRPr="008B0F15"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  <w:t>]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  <w:t xml:space="preserve">. </w:t>
            </w:r>
            <w:r w:rsidRPr="008B0F15"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  <w:t>Текст.Текст.Текст.Текст.Текст.Текст</w:t>
            </w: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Текст.Текст.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  <w:t>……</w:t>
            </w:r>
          </w:p>
          <w:p w:rsidR="008B0F15" w:rsidRDefault="008B0F15" w:rsidP="00B04B3E">
            <w:pPr>
              <w:jc w:val="both"/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</w:pPr>
          </w:p>
          <w:p w:rsidR="008B0F15" w:rsidRDefault="008B0F15" w:rsidP="00B04B3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использованной литературы:</w:t>
            </w:r>
          </w:p>
          <w:p w:rsidR="008B0F15" w:rsidRDefault="008B0F15" w:rsidP="00B04B3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………</w:t>
            </w:r>
          </w:p>
          <w:p w:rsidR="008B0F15" w:rsidRDefault="0007017C" w:rsidP="00B04B3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………</w:t>
            </w:r>
          </w:p>
          <w:p w:rsidR="008B0F15" w:rsidRPr="008B0F15" w:rsidRDefault="0007017C" w:rsidP="00B04B3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………</w:t>
            </w:r>
          </w:p>
        </w:tc>
      </w:tr>
    </w:tbl>
    <w:p w:rsidR="002A415E" w:rsidRDefault="002A415E" w:rsidP="000F7115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04B3E" w:rsidRPr="00B7331A" w:rsidRDefault="00B04B3E" w:rsidP="00DD2A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F7115" w:rsidRDefault="00B04B3E" w:rsidP="00DD2A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VII</w:t>
      </w:r>
      <w:r w:rsidR="008B0F15" w:rsidRPr="00B04B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B0F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КОНТАКТНАЯ ИНФОРМАЦИЯ</w:t>
      </w:r>
    </w:p>
    <w:p w:rsidR="00166DD9" w:rsidRDefault="00166DD9" w:rsidP="00DD2A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67DD9" w:rsidRPr="00B7331A" w:rsidRDefault="00A67DD9" w:rsidP="00166DD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E</w:t>
      </w:r>
      <w:r w:rsidRPr="00B7331A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mail</w:t>
      </w:r>
      <w:r w:rsidRPr="00B733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="00D701A6">
        <w:rPr>
          <w:rFonts w:ascii="Times New Roman" w:eastAsia="Times New Roman" w:hAnsi="Times New Roman"/>
          <w:sz w:val="24"/>
          <w:szCs w:val="24"/>
          <w:lang w:val="en-US" w:eastAsia="ar-SA"/>
        </w:rPr>
        <w:t>alaisciala</w:t>
      </w:r>
      <w:r w:rsidR="00D701A6" w:rsidRPr="00B7331A">
        <w:rPr>
          <w:rFonts w:ascii="Times New Roman" w:eastAsia="Times New Roman" w:hAnsi="Times New Roman"/>
          <w:sz w:val="24"/>
          <w:szCs w:val="24"/>
          <w:lang w:eastAsia="ar-SA"/>
        </w:rPr>
        <w:t>@</w:t>
      </w:r>
      <w:r w:rsidR="00D701A6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="00D701A6" w:rsidRPr="00B7331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701A6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</w:p>
    <w:p w:rsidR="00A67DD9" w:rsidRPr="00B7331A" w:rsidRDefault="00A67DD9" w:rsidP="00166DD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3A29">
        <w:rPr>
          <w:rFonts w:ascii="Times New Roman" w:eastAsia="Times New Roman" w:hAnsi="Times New Roman"/>
          <w:b/>
          <w:sz w:val="24"/>
          <w:szCs w:val="24"/>
          <w:lang w:eastAsia="ar-SA"/>
        </w:rPr>
        <w:t>Тел</w:t>
      </w:r>
      <w:r w:rsidR="002A3A29" w:rsidRPr="00166DD9">
        <w:rPr>
          <w:rFonts w:ascii="Times New Roman" w:eastAsia="Times New Roman" w:hAnsi="Times New Roman"/>
          <w:b/>
          <w:sz w:val="24"/>
          <w:szCs w:val="24"/>
          <w:lang w:eastAsia="ar-SA"/>
        </w:rPr>
        <w:t>.: +</w:t>
      </w:r>
      <w:r w:rsidR="00D701A6" w:rsidRPr="00B733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8 9054891469</w:t>
      </w:r>
    </w:p>
    <w:p w:rsidR="002A415E" w:rsidRPr="00D701A6" w:rsidRDefault="00A67DD9" w:rsidP="00166DD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Контактное лицо: </w:t>
      </w:r>
      <w:r w:rsidR="00D701A6" w:rsidRPr="00D701A6">
        <w:rPr>
          <w:rFonts w:ascii="Times New Roman" w:eastAsia="Times New Roman" w:hAnsi="Times New Roman"/>
          <w:b/>
          <w:sz w:val="24"/>
          <w:szCs w:val="24"/>
          <w:lang w:eastAsia="ar-SA"/>
        </w:rPr>
        <w:t>Калманова Циала Алексеевна</w:t>
      </w:r>
    </w:p>
    <w:p w:rsidR="00DF060E" w:rsidRPr="002A415E" w:rsidRDefault="00DF060E" w:rsidP="00166DD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2AB1" w:rsidRPr="00DF060E" w:rsidRDefault="00DD2AB1" w:rsidP="00DD2A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F060E">
        <w:rPr>
          <w:rFonts w:ascii="Times New Roman" w:eastAsia="Times New Roman" w:hAnsi="Times New Roman"/>
          <w:bCs/>
          <w:sz w:val="24"/>
          <w:szCs w:val="24"/>
        </w:rPr>
        <w:t>Конференция состоится</w:t>
      </w:r>
      <w:r w:rsidR="00B7331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F060E">
        <w:rPr>
          <w:rFonts w:ascii="Times New Roman" w:eastAsia="Times New Roman" w:hAnsi="Times New Roman"/>
          <w:bCs/>
          <w:sz w:val="24"/>
          <w:szCs w:val="24"/>
        </w:rPr>
        <w:t xml:space="preserve">по адресу: </w:t>
      </w:r>
    </w:p>
    <w:p w:rsidR="00166DD9" w:rsidRDefault="00DD2AB1" w:rsidP="00DD2A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F060E">
        <w:rPr>
          <w:rFonts w:ascii="Times New Roman" w:eastAsia="Times New Roman" w:hAnsi="Times New Roman"/>
          <w:bCs/>
          <w:sz w:val="24"/>
          <w:szCs w:val="24"/>
        </w:rPr>
        <w:t>364037, Чеченская Республика</w:t>
      </w:r>
      <w:r w:rsidR="00DF060E">
        <w:rPr>
          <w:rFonts w:ascii="Times New Roman" w:eastAsia="Times New Roman" w:hAnsi="Times New Roman"/>
          <w:bCs/>
          <w:sz w:val="24"/>
          <w:szCs w:val="24"/>
        </w:rPr>
        <w:t>,</w:t>
      </w:r>
      <w:r w:rsidR="00B7331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F060E" w:rsidRPr="00DF060E">
        <w:rPr>
          <w:rFonts w:ascii="Times New Roman" w:eastAsia="Times New Roman" w:hAnsi="Times New Roman"/>
          <w:bCs/>
          <w:sz w:val="24"/>
          <w:szCs w:val="24"/>
        </w:rPr>
        <w:t xml:space="preserve">г. Грозный, </w:t>
      </w:r>
    </w:p>
    <w:p w:rsidR="002A415E" w:rsidRPr="00DF060E" w:rsidRDefault="00DF060E" w:rsidP="00DD2A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F060E">
        <w:rPr>
          <w:rFonts w:ascii="Times New Roman" w:eastAsia="Times New Roman" w:hAnsi="Times New Roman"/>
          <w:bCs/>
          <w:sz w:val="24"/>
          <w:szCs w:val="24"/>
        </w:rPr>
        <w:t xml:space="preserve"> ул. Киевская, </w:t>
      </w:r>
      <w:r w:rsidR="00B7331A">
        <w:rPr>
          <w:rFonts w:ascii="Times New Roman" w:eastAsia="Times New Roman" w:hAnsi="Times New Roman"/>
          <w:bCs/>
          <w:sz w:val="24"/>
          <w:szCs w:val="24"/>
        </w:rPr>
        <w:t>33, ЧГПУ, И</w:t>
      </w:r>
      <w:r w:rsidR="00E53473">
        <w:rPr>
          <w:rFonts w:ascii="Times New Roman" w:eastAsia="Times New Roman" w:hAnsi="Times New Roman"/>
          <w:bCs/>
          <w:sz w:val="24"/>
          <w:szCs w:val="24"/>
        </w:rPr>
        <w:t>нститут педагогики, психологии и дефектологии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7331A" w:rsidRDefault="00B7331A" w:rsidP="00B7331A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7331A" w:rsidRPr="005751A4" w:rsidRDefault="00B7331A" w:rsidP="00B7331A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51A4">
        <w:rPr>
          <w:rFonts w:ascii="Times New Roman" w:eastAsia="Times New Roman" w:hAnsi="Times New Roman"/>
          <w:b/>
          <w:sz w:val="24"/>
          <w:szCs w:val="24"/>
          <w:lang w:eastAsia="ar-SA"/>
        </w:rPr>
        <w:t>Уважаемые коллеги!</w:t>
      </w:r>
    </w:p>
    <w:p w:rsidR="00B7331A" w:rsidRDefault="00B7331A" w:rsidP="00B7331A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51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Оргкомитет будет благодарен Вам за распространение информации о конференции среди преподавателей вузов,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учителей </w:t>
      </w:r>
      <w:r w:rsidRPr="005751A4">
        <w:rPr>
          <w:rFonts w:ascii="Times New Roman" w:eastAsia="Times New Roman" w:hAnsi="Times New Roman"/>
          <w:b/>
          <w:sz w:val="24"/>
          <w:szCs w:val="24"/>
          <w:lang w:eastAsia="ar-SA"/>
        </w:rPr>
        <w:t>школ и других лиц, заинтересованных в публикации материалов и участии в конференции.</w:t>
      </w:r>
    </w:p>
    <w:p w:rsidR="00B7331A" w:rsidRDefault="00B7331A" w:rsidP="00B04B3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B6734" w:rsidRDefault="002A415E" w:rsidP="00B04B3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A415E">
        <w:rPr>
          <w:rFonts w:ascii="Times New Roman" w:eastAsia="Times New Roman" w:hAnsi="Times New Roman"/>
          <w:b/>
          <w:sz w:val="24"/>
          <w:szCs w:val="24"/>
          <w:lang w:eastAsia="ar-SA"/>
        </w:rPr>
        <w:t>БЛАГОДАРИМ ЗА УЧАСТИЕ</w:t>
      </w:r>
      <w:r w:rsidR="00B733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СОДЕЙСТВИЕ</w:t>
      </w:r>
      <w:r w:rsidRPr="002A415E">
        <w:rPr>
          <w:rFonts w:ascii="Times New Roman" w:eastAsia="Times New Roman" w:hAnsi="Times New Roman"/>
          <w:b/>
          <w:sz w:val="24"/>
          <w:szCs w:val="24"/>
          <w:lang w:eastAsia="ar-SA"/>
        </w:rPr>
        <w:t>!!!</w:t>
      </w:r>
    </w:p>
    <w:p w:rsidR="00D8387F" w:rsidRPr="00DF060E" w:rsidRDefault="00D8387F" w:rsidP="00B04B3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7115" w:rsidRPr="00D8387F" w:rsidRDefault="00D8387F" w:rsidP="00D8387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387F">
        <w:rPr>
          <w:rFonts w:ascii="Times New Roman" w:hAnsi="Times New Roman"/>
          <w:b/>
          <w:color w:val="000000" w:themeColor="text1"/>
          <w:sz w:val="24"/>
          <w:szCs w:val="24"/>
        </w:rPr>
        <w:t>Оргкомитет</w:t>
      </w:r>
    </w:p>
    <w:sectPr w:rsidR="000F7115" w:rsidRPr="00D8387F" w:rsidSect="000F7115">
      <w:footerReference w:type="default" r:id="rId11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01" w:rsidRDefault="00EB1B01" w:rsidP="008B0F15">
      <w:pPr>
        <w:spacing w:after="0" w:line="240" w:lineRule="auto"/>
      </w:pPr>
      <w:r>
        <w:separator/>
      </w:r>
    </w:p>
  </w:endnote>
  <w:endnote w:type="continuationSeparator" w:id="0">
    <w:p w:rsidR="00EB1B01" w:rsidRDefault="00EB1B01" w:rsidP="008B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256171"/>
      <w:docPartObj>
        <w:docPartGallery w:val="Page Numbers (Bottom of Page)"/>
        <w:docPartUnique/>
      </w:docPartObj>
    </w:sdtPr>
    <w:sdtEndPr/>
    <w:sdtContent>
      <w:p w:rsidR="008B0F15" w:rsidRDefault="005528CE" w:rsidP="00DF060E">
        <w:pPr>
          <w:pStyle w:val="ab"/>
        </w:pPr>
        <w:r>
          <w:fldChar w:fldCharType="begin"/>
        </w:r>
        <w:r w:rsidR="008B0F15">
          <w:instrText>PAGE   \* MERGEFORMAT</w:instrText>
        </w:r>
        <w:r>
          <w:fldChar w:fldCharType="separate"/>
        </w:r>
        <w:r w:rsidR="00EB1B01">
          <w:rPr>
            <w:noProof/>
          </w:rPr>
          <w:t>1</w:t>
        </w:r>
        <w:r>
          <w:fldChar w:fldCharType="end"/>
        </w:r>
      </w:p>
    </w:sdtContent>
  </w:sdt>
  <w:p w:rsidR="008B0F15" w:rsidRDefault="008B0F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01" w:rsidRDefault="00EB1B01" w:rsidP="008B0F15">
      <w:pPr>
        <w:spacing w:after="0" w:line="240" w:lineRule="auto"/>
      </w:pPr>
      <w:r>
        <w:separator/>
      </w:r>
    </w:p>
  </w:footnote>
  <w:footnote w:type="continuationSeparator" w:id="0">
    <w:p w:rsidR="00EB1B01" w:rsidRDefault="00EB1B01" w:rsidP="008B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74C"/>
    <w:multiLevelType w:val="hybridMultilevel"/>
    <w:tmpl w:val="9A4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71C3"/>
    <w:multiLevelType w:val="hybridMultilevel"/>
    <w:tmpl w:val="19AC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62A6F"/>
    <w:multiLevelType w:val="hybridMultilevel"/>
    <w:tmpl w:val="64DA78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652"/>
    <w:rsid w:val="00061800"/>
    <w:rsid w:val="0007017C"/>
    <w:rsid w:val="000F7115"/>
    <w:rsid w:val="001119DC"/>
    <w:rsid w:val="00130590"/>
    <w:rsid w:val="001329EF"/>
    <w:rsid w:val="00166DD9"/>
    <w:rsid w:val="001D408F"/>
    <w:rsid w:val="00292636"/>
    <w:rsid w:val="002A3A29"/>
    <w:rsid w:val="002A415E"/>
    <w:rsid w:val="002B2D0F"/>
    <w:rsid w:val="002F26DA"/>
    <w:rsid w:val="00323A91"/>
    <w:rsid w:val="00331652"/>
    <w:rsid w:val="00331A69"/>
    <w:rsid w:val="0033284F"/>
    <w:rsid w:val="00341298"/>
    <w:rsid w:val="00391270"/>
    <w:rsid w:val="00392FA3"/>
    <w:rsid w:val="0049280A"/>
    <w:rsid w:val="00495DE9"/>
    <w:rsid w:val="004A18C6"/>
    <w:rsid w:val="00540E59"/>
    <w:rsid w:val="005528CE"/>
    <w:rsid w:val="005608D3"/>
    <w:rsid w:val="005A5F56"/>
    <w:rsid w:val="005B6CB1"/>
    <w:rsid w:val="005D5250"/>
    <w:rsid w:val="0060171E"/>
    <w:rsid w:val="00626950"/>
    <w:rsid w:val="007045B6"/>
    <w:rsid w:val="00712E65"/>
    <w:rsid w:val="00763DAB"/>
    <w:rsid w:val="007A538B"/>
    <w:rsid w:val="007B6734"/>
    <w:rsid w:val="00834D55"/>
    <w:rsid w:val="008B0F15"/>
    <w:rsid w:val="00A652F2"/>
    <w:rsid w:val="00A67DD9"/>
    <w:rsid w:val="00A77537"/>
    <w:rsid w:val="00A96432"/>
    <w:rsid w:val="00AF3122"/>
    <w:rsid w:val="00B04B3E"/>
    <w:rsid w:val="00B61BE4"/>
    <w:rsid w:val="00B7331A"/>
    <w:rsid w:val="00BE290C"/>
    <w:rsid w:val="00D004EB"/>
    <w:rsid w:val="00D12038"/>
    <w:rsid w:val="00D64BFB"/>
    <w:rsid w:val="00D701A6"/>
    <w:rsid w:val="00D8387F"/>
    <w:rsid w:val="00DD2AB1"/>
    <w:rsid w:val="00DF060E"/>
    <w:rsid w:val="00DF79CB"/>
    <w:rsid w:val="00E12BB0"/>
    <w:rsid w:val="00E27044"/>
    <w:rsid w:val="00E40E5A"/>
    <w:rsid w:val="00E53473"/>
    <w:rsid w:val="00E614A6"/>
    <w:rsid w:val="00EB1B01"/>
    <w:rsid w:val="00EC6C0F"/>
    <w:rsid w:val="00ED4BF5"/>
    <w:rsid w:val="00F25636"/>
    <w:rsid w:val="00F30C5D"/>
    <w:rsid w:val="00FD0723"/>
    <w:rsid w:val="00FE3F21"/>
    <w:rsid w:val="00FE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40AF"/>
  <w15:docId w15:val="{48EF27A6-FB62-4344-8F2C-8B5DD80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23A91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23A91"/>
    <w:rPr>
      <w:rFonts w:eastAsiaTheme="minorEastAsia"/>
      <w:lang w:eastAsia="ru-RU"/>
    </w:rPr>
  </w:style>
  <w:style w:type="paragraph" w:customStyle="1" w:styleId="Default">
    <w:name w:val="Default"/>
    <w:rsid w:val="000F7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11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F711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F1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B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F1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iscia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BEA1-0E8C-4F5B-8E1C-540511E7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Microsoft</cp:lastModifiedBy>
  <cp:revision>10</cp:revision>
  <dcterms:created xsi:type="dcterms:W3CDTF">2016-03-02T14:03:00Z</dcterms:created>
  <dcterms:modified xsi:type="dcterms:W3CDTF">2017-10-11T14:02:00Z</dcterms:modified>
</cp:coreProperties>
</file>