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49E" w:rsidRPr="003F549E" w:rsidRDefault="003F549E" w:rsidP="003F549E">
      <w:pPr>
        <w:pStyle w:val="ConsPlusTitle"/>
        <w:jc w:val="center"/>
        <w:rPr>
          <w:rFonts w:ascii="Times New Roman" w:hAnsi="Times New Roman" w:cs="Times New Roman"/>
          <w:sz w:val="24"/>
          <w:szCs w:val="24"/>
        </w:rPr>
      </w:pPr>
      <w:bookmarkStart w:id="0" w:name="_GoBack"/>
      <w:r w:rsidRPr="003F549E">
        <w:rPr>
          <w:rFonts w:ascii="Times New Roman" w:hAnsi="Times New Roman" w:cs="Times New Roman"/>
          <w:sz w:val="24"/>
          <w:szCs w:val="24"/>
        </w:rPr>
        <w:t>ТРЕБОВАНИЯ</w:t>
      </w:r>
      <w:r>
        <w:rPr>
          <w:rFonts w:ascii="Times New Roman" w:hAnsi="Times New Roman" w:cs="Times New Roman"/>
          <w:sz w:val="24"/>
          <w:szCs w:val="24"/>
        </w:rPr>
        <w:t xml:space="preserve"> </w:t>
      </w:r>
      <w:r w:rsidRPr="003F549E">
        <w:rPr>
          <w:rFonts w:ascii="Times New Roman" w:hAnsi="Times New Roman" w:cs="Times New Roman"/>
          <w:sz w:val="24"/>
          <w:szCs w:val="24"/>
        </w:rPr>
        <w:t xml:space="preserve">К ЗАПОЛНЕНИЮ И ОФОРМЛЕНИЮ СВЕДЕНИЙ </w:t>
      </w:r>
      <w:bookmarkEnd w:id="0"/>
      <w:r w:rsidRPr="003F549E">
        <w:rPr>
          <w:rFonts w:ascii="Times New Roman" w:hAnsi="Times New Roman" w:cs="Times New Roman"/>
          <w:sz w:val="24"/>
          <w:szCs w:val="24"/>
        </w:rPr>
        <w:t>О РЕАЛИЗАЦИИ ОСНОВНЫХ</w:t>
      </w:r>
    </w:p>
    <w:p w:rsidR="003F549E" w:rsidRPr="003F549E" w:rsidRDefault="003F549E" w:rsidP="003F549E">
      <w:pPr>
        <w:pStyle w:val="ConsPlusTitle"/>
        <w:jc w:val="center"/>
        <w:rPr>
          <w:rFonts w:ascii="Times New Roman" w:hAnsi="Times New Roman" w:cs="Times New Roman"/>
          <w:sz w:val="24"/>
          <w:szCs w:val="24"/>
        </w:rPr>
      </w:pPr>
      <w:r w:rsidRPr="003F549E">
        <w:rPr>
          <w:rFonts w:ascii="Times New Roman" w:hAnsi="Times New Roman" w:cs="Times New Roman"/>
          <w:sz w:val="24"/>
          <w:szCs w:val="24"/>
        </w:rPr>
        <w:t xml:space="preserve">ОБРАЗОВАТЕЛЬНЫХ ПРОГРАММ, </w:t>
      </w:r>
      <w:r>
        <w:rPr>
          <w:rFonts w:ascii="Times New Roman" w:hAnsi="Times New Roman" w:cs="Times New Roman"/>
          <w:sz w:val="24"/>
          <w:szCs w:val="24"/>
        </w:rPr>
        <w:t xml:space="preserve"> </w:t>
      </w:r>
    </w:p>
    <w:p w:rsidR="003F549E" w:rsidRPr="003F549E" w:rsidRDefault="003F549E" w:rsidP="003F549E">
      <w:pPr>
        <w:pStyle w:val="ConsPlusNormal"/>
        <w:jc w:val="both"/>
        <w:rPr>
          <w:rFonts w:ascii="Times New Roman" w:hAnsi="Times New Roman" w:cs="Times New Roman"/>
          <w:sz w:val="24"/>
          <w:szCs w:val="24"/>
        </w:rPr>
      </w:pPr>
    </w:p>
    <w:p w:rsidR="003F549E" w:rsidRPr="003F549E" w:rsidRDefault="003F549E" w:rsidP="003F54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3F549E">
        <w:rPr>
          <w:rFonts w:ascii="Times New Roman" w:hAnsi="Times New Roman" w:cs="Times New Roman"/>
          <w:sz w:val="24"/>
          <w:szCs w:val="24"/>
        </w:rPr>
        <w:t xml:space="preserve">. </w:t>
      </w:r>
      <w:hyperlink w:anchor="Par1459" w:tooltip="                                 Сведения" w:history="1">
        <w:r w:rsidRPr="003F549E">
          <w:rPr>
            <w:rFonts w:ascii="Times New Roman" w:hAnsi="Times New Roman" w:cs="Times New Roman"/>
            <w:color w:val="0000FF"/>
            <w:sz w:val="24"/>
            <w:szCs w:val="24"/>
          </w:rPr>
          <w:t>Сведения</w:t>
        </w:r>
      </w:hyperlink>
      <w:r w:rsidRPr="003F549E">
        <w:rPr>
          <w:rFonts w:ascii="Times New Roman" w:hAnsi="Times New Roman" w:cs="Times New Roman"/>
          <w:sz w:val="24"/>
          <w:szCs w:val="24"/>
        </w:rPr>
        <w:t xml:space="preserve"> составляются по каждой образовательной программе</w:t>
      </w:r>
      <w:r>
        <w:rPr>
          <w:rFonts w:ascii="Times New Roman" w:hAnsi="Times New Roman" w:cs="Times New Roman"/>
          <w:sz w:val="24"/>
          <w:szCs w:val="24"/>
        </w:rPr>
        <w:t>.</w:t>
      </w:r>
    </w:p>
    <w:p w:rsidR="003F549E" w:rsidRPr="003F549E" w:rsidRDefault="003F549E" w:rsidP="003F549E">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w:t>
      </w:r>
      <w:r w:rsidRPr="003F549E">
        <w:rPr>
          <w:rFonts w:ascii="Times New Roman" w:hAnsi="Times New Roman" w:cs="Times New Roman"/>
          <w:sz w:val="24"/>
          <w:szCs w:val="24"/>
        </w:rPr>
        <w:t xml:space="preserve">. В </w:t>
      </w:r>
      <w:hyperlink w:anchor="Par1459" w:tooltip="                                 Сведения" w:history="1">
        <w:r w:rsidRPr="003F549E">
          <w:rPr>
            <w:rFonts w:ascii="Times New Roman" w:hAnsi="Times New Roman" w:cs="Times New Roman"/>
            <w:color w:val="0000FF"/>
            <w:sz w:val="24"/>
            <w:szCs w:val="24"/>
          </w:rPr>
          <w:t>форме</w:t>
        </w:r>
      </w:hyperlink>
      <w:r w:rsidRPr="003F549E">
        <w:rPr>
          <w:rFonts w:ascii="Times New Roman" w:hAnsi="Times New Roman" w:cs="Times New Roman"/>
          <w:sz w:val="24"/>
          <w:szCs w:val="24"/>
        </w:rPr>
        <w:t xml:space="preserve"> сведений заполняются все строки и графы. В случае отсутствия сведений, вносимых в </w:t>
      </w:r>
      <w:hyperlink w:anchor="Par1459" w:tooltip="                                 Сведения" w:history="1">
        <w:r w:rsidRPr="003F549E">
          <w:rPr>
            <w:rFonts w:ascii="Times New Roman" w:hAnsi="Times New Roman" w:cs="Times New Roman"/>
            <w:color w:val="0000FF"/>
            <w:sz w:val="24"/>
            <w:szCs w:val="24"/>
          </w:rPr>
          <w:t>форму</w:t>
        </w:r>
      </w:hyperlink>
      <w:r w:rsidRPr="003F549E">
        <w:rPr>
          <w:rFonts w:ascii="Times New Roman" w:hAnsi="Times New Roman" w:cs="Times New Roman"/>
          <w:sz w:val="24"/>
          <w:szCs w:val="24"/>
        </w:rPr>
        <w:t xml:space="preserve"> заявления, либо отсутствия необходимости внесения указанных сведений указывается значение "нет". Недопустимо добавление или исключение из </w:t>
      </w:r>
      <w:hyperlink w:anchor="Par1459" w:tooltip="                                 Сведения" w:history="1">
        <w:r w:rsidRPr="003F549E">
          <w:rPr>
            <w:rFonts w:ascii="Times New Roman" w:hAnsi="Times New Roman" w:cs="Times New Roman"/>
            <w:color w:val="0000FF"/>
            <w:sz w:val="24"/>
            <w:szCs w:val="24"/>
          </w:rPr>
          <w:t>формы</w:t>
        </w:r>
      </w:hyperlink>
      <w:r w:rsidRPr="003F549E">
        <w:rPr>
          <w:rFonts w:ascii="Times New Roman" w:hAnsi="Times New Roman" w:cs="Times New Roman"/>
          <w:sz w:val="24"/>
          <w:szCs w:val="24"/>
        </w:rPr>
        <w:t xml:space="preserve"> сведений строк и граф, за исключением случаев, установленных настоящими требованиями.</w:t>
      </w:r>
    </w:p>
    <w:p w:rsidR="003F549E" w:rsidRPr="003F549E" w:rsidRDefault="003F549E" w:rsidP="003F549E">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w:t>
      </w:r>
      <w:r w:rsidRPr="003F549E">
        <w:rPr>
          <w:rFonts w:ascii="Times New Roman" w:hAnsi="Times New Roman" w:cs="Times New Roman"/>
          <w:sz w:val="24"/>
          <w:szCs w:val="24"/>
        </w:rPr>
        <w:t xml:space="preserve">. В </w:t>
      </w:r>
      <w:hyperlink w:anchor="Par1463" w:tooltip="___________________________________________________________________________" w:history="1">
        <w:r w:rsidRPr="003F549E">
          <w:rPr>
            <w:rFonts w:ascii="Times New Roman" w:hAnsi="Times New Roman" w:cs="Times New Roman"/>
            <w:color w:val="0000FF"/>
            <w:sz w:val="24"/>
            <w:szCs w:val="24"/>
          </w:rPr>
          <w:t>строке</w:t>
        </w:r>
      </w:hyperlink>
      <w:r w:rsidRPr="003F549E">
        <w:rPr>
          <w:rFonts w:ascii="Times New Roman" w:hAnsi="Times New Roman" w:cs="Times New Roman"/>
          <w:sz w:val="24"/>
          <w:szCs w:val="24"/>
        </w:rPr>
        <w:t xml:space="preserve"> "Основная образовательная программа" указывается </w:t>
      </w:r>
      <w:r>
        <w:rPr>
          <w:rFonts w:ascii="Times New Roman" w:hAnsi="Times New Roman" w:cs="Times New Roman"/>
          <w:sz w:val="24"/>
          <w:szCs w:val="24"/>
        </w:rPr>
        <w:t xml:space="preserve">код и </w:t>
      </w:r>
      <w:r w:rsidRPr="003F549E">
        <w:rPr>
          <w:rFonts w:ascii="Times New Roman" w:hAnsi="Times New Roman" w:cs="Times New Roman"/>
          <w:sz w:val="24"/>
          <w:szCs w:val="24"/>
        </w:rPr>
        <w:t xml:space="preserve">наименование </w:t>
      </w:r>
      <w:r>
        <w:rPr>
          <w:rFonts w:ascii="Times New Roman" w:hAnsi="Times New Roman" w:cs="Times New Roman"/>
          <w:sz w:val="24"/>
          <w:szCs w:val="24"/>
        </w:rPr>
        <w:t>направления подготовки</w:t>
      </w:r>
      <w:r w:rsidRPr="003F549E">
        <w:rPr>
          <w:rFonts w:ascii="Times New Roman" w:hAnsi="Times New Roman" w:cs="Times New Roman"/>
          <w:sz w:val="24"/>
          <w:szCs w:val="24"/>
        </w:rPr>
        <w:t>.</w:t>
      </w:r>
    </w:p>
    <w:p w:rsidR="003F549E" w:rsidRPr="003F549E" w:rsidRDefault="003F549E" w:rsidP="003F549E">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w:t>
      </w:r>
      <w:r w:rsidRPr="003F549E">
        <w:rPr>
          <w:rFonts w:ascii="Times New Roman" w:hAnsi="Times New Roman" w:cs="Times New Roman"/>
          <w:sz w:val="24"/>
          <w:szCs w:val="24"/>
        </w:rPr>
        <w:t xml:space="preserve">. </w:t>
      </w:r>
      <w:r>
        <w:rPr>
          <w:rFonts w:ascii="Times New Roman" w:hAnsi="Times New Roman" w:cs="Times New Roman"/>
          <w:sz w:val="24"/>
          <w:szCs w:val="24"/>
        </w:rPr>
        <w:t>В</w:t>
      </w:r>
      <w:r w:rsidRPr="003F549E">
        <w:rPr>
          <w:rFonts w:ascii="Times New Roman" w:hAnsi="Times New Roman" w:cs="Times New Roman"/>
          <w:sz w:val="24"/>
          <w:szCs w:val="24"/>
        </w:rPr>
        <w:t xml:space="preserve"> </w:t>
      </w:r>
      <w:hyperlink w:anchor="Par1463" w:tooltip="___________________________________________________________________________" w:history="1">
        <w:r w:rsidRPr="003F549E">
          <w:rPr>
            <w:rFonts w:ascii="Times New Roman" w:hAnsi="Times New Roman" w:cs="Times New Roman"/>
            <w:color w:val="0000FF"/>
            <w:sz w:val="24"/>
            <w:szCs w:val="24"/>
          </w:rPr>
          <w:t>строке</w:t>
        </w:r>
      </w:hyperlink>
      <w:r w:rsidRPr="003F549E">
        <w:rPr>
          <w:rFonts w:ascii="Times New Roman" w:hAnsi="Times New Roman" w:cs="Times New Roman"/>
          <w:sz w:val="24"/>
          <w:szCs w:val="24"/>
        </w:rPr>
        <w:t xml:space="preserve"> "Присваиваемая квалификация" указывается наименование квалификации в соответствии с приказами Министерства образования и науки Российской Федерации:</w:t>
      </w:r>
    </w:p>
    <w:p w:rsidR="003F549E" w:rsidRPr="003F549E" w:rsidRDefault="003F549E" w:rsidP="003F549E">
      <w:pPr>
        <w:pStyle w:val="ConsPlusNormal"/>
        <w:spacing w:before="200"/>
        <w:ind w:firstLine="540"/>
        <w:jc w:val="both"/>
        <w:rPr>
          <w:rFonts w:ascii="Times New Roman" w:hAnsi="Times New Roman" w:cs="Times New Roman"/>
          <w:sz w:val="24"/>
          <w:szCs w:val="24"/>
        </w:rPr>
      </w:pPr>
      <w:proofErr w:type="gramStart"/>
      <w:r w:rsidRPr="003F549E">
        <w:rPr>
          <w:rFonts w:ascii="Times New Roman" w:hAnsi="Times New Roman" w:cs="Times New Roman"/>
          <w:sz w:val="24"/>
          <w:szCs w:val="24"/>
        </w:rPr>
        <w:t xml:space="preserve">от 29 октября 2013 г. </w:t>
      </w:r>
      <w:hyperlink r:id="rId5"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КонсультантПлюс}" w:history="1">
        <w:r w:rsidRPr="003F549E">
          <w:rPr>
            <w:rFonts w:ascii="Times New Roman" w:hAnsi="Times New Roman" w:cs="Times New Roman"/>
            <w:color w:val="0000FF"/>
            <w:sz w:val="24"/>
            <w:szCs w:val="24"/>
          </w:rPr>
          <w:t>N 1199</w:t>
        </w:r>
      </w:hyperlink>
      <w:r w:rsidRPr="003F549E">
        <w:rPr>
          <w:rFonts w:ascii="Times New Roman" w:hAnsi="Times New Roman" w:cs="Times New Roman"/>
          <w:sz w:val="24"/>
          <w:szCs w:val="24"/>
        </w:rP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w:t>
      </w:r>
      <w:proofErr w:type="gramEnd"/>
      <w:r w:rsidRPr="003F549E">
        <w:rPr>
          <w:rFonts w:ascii="Times New Roman" w:hAnsi="Times New Roman" w:cs="Times New Roman"/>
          <w:sz w:val="24"/>
          <w:szCs w:val="24"/>
        </w:rPr>
        <w:t xml:space="preserve">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(далее - приказ N 1199);</w:t>
      </w:r>
    </w:p>
    <w:p w:rsidR="003F549E" w:rsidRPr="003F549E" w:rsidRDefault="003F549E" w:rsidP="003F549E">
      <w:pPr>
        <w:pStyle w:val="ConsPlusNormal"/>
        <w:spacing w:before="200"/>
        <w:ind w:firstLine="540"/>
        <w:jc w:val="both"/>
        <w:rPr>
          <w:rFonts w:ascii="Times New Roman" w:hAnsi="Times New Roman" w:cs="Times New Roman"/>
          <w:sz w:val="24"/>
          <w:szCs w:val="24"/>
        </w:rPr>
      </w:pPr>
      <w:proofErr w:type="gramStart"/>
      <w:r w:rsidRPr="003F549E">
        <w:rPr>
          <w:rFonts w:ascii="Times New Roman" w:hAnsi="Times New Roman" w:cs="Times New Roman"/>
          <w:sz w:val="24"/>
          <w:szCs w:val="24"/>
        </w:rPr>
        <w:t xml:space="preserve">от 12 сентября 2013 г. </w:t>
      </w:r>
      <w:hyperlink r:id="rId6" w:tooltip="Приказ Минобрнауки России от 12.09.2013 N 1060 (ред. от 28.09.2020) &quot;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quot; (Зарегистрировано в Минюсте России 14.10.2013 N 30160){КонсультантПлюс}" w:history="1">
        <w:r w:rsidRPr="003F549E">
          <w:rPr>
            <w:rFonts w:ascii="Times New Roman" w:hAnsi="Times New Roman" w:cs="Times New Roman"/>
            <w:color w:val="0000FF"/>
            <w:sz w:val="24"/>
            <w:szCs w:val="24"/>
          </w:rPr>
          <w:t>N 1060</w:t>
        </w:r>
      </w:hyperlink>
      <w:r w:rsidRPr="003F549E">
        <w:rPr>
          <w:rFonts w:ascii="Times New Roman" w:hAnsi="Times New Roman" w:cs="Times New Roman"/>
          <w:sz w:val="24"/>
          <w:szCs w:val="24"/>
        </w:rP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w:t>
      </w:r>
      <w:proofErr w:type="gramEnd"/>
      <w:r w:rsidRPr="003F549E">
        <w:rPr>
          <w:rFonts w:ascii="Times New Roman" w:hAnsi="Times New Roman" w:cs="Times New Roman"/>
          <w:sz w:val="24"/>
          <w:szCs w:val="24"/>
        </w:rPr>
        <w:t xml:space="preserve">. </w:t>
      </w:r>
      <w:proofErr w:type="gramStart"/>
      <w:r w:rsidRPr="003F549E">
        <w:rPr>
          <w:rFonts w:ascii="Times New Roman" w:hAnsi="Times New Roman" w:cs="Times New Roman"/>
          <w:sz w:val="24"/>
          <w:szCs w:val="24"/>
        </w:rPr>
        <w:t>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(далее - приказ N 1060);</w:t>
      </w:r>
      <w:proofErr w:type="gramEnd"/>
    </w:p>
    <w:p w:rsidR="003F549E" w:rsidRPr="003F549E" w:rsidRDefault="003F549E" w:rsidP="003F549E">
      <w:pPr>
        <w:pStyle w:val="ConsPlusNormal"/>
        <w:spacing w:before="200"/>
        <w:ind w:firstLine="540"/>
        <w:jc w:val="both"/>
        <w:rPr>
          <w:rFonts w:ascii="Times New Roman" w:hAnsi="Times New Roman" w:cs="Times New Roman"/>
          <w:sz w:val="24"/>
          <w:szCs w:val="24"/>
        </w:rPr>
      </w:pPr>
      <w:proofErr w:type="gramStart"/>
      <w:r w:rsidRPr="003F549E">
        <w:rPr>
          <w:rFonts w:ascii="Times New Roman" w:hAnsi="Times New Roman" w:cs="Times New Roman"/>
          <w:sz w:val="24"/>
          <w:szCs w:val="24"/>
        </w:rPr>
        <w:t xml:space="preserve">от 12 сентября 2013 г. </w:t>
      </w:r>
      <w:hyperlink r:id="rId7" w:tooltip="Приказ Минобрнауки России от 12.09.2013 N 1061 (ред. от 15.04.2021) &quot;Об утверждении перечней специальностей и направлений подготовки высшего образования&quot; (Зарегистрировано в Минюсте России 14.10.2013 N 30163){КонсультантПлюс}" w:history="1">
        <w:r w:rsidRPr="003F549E">
          <w:rPr>
            <w:rFonts w:ascii="Times New Roman" w:hAnsi="Times New Roman" w:cs="Times New Roman"/>
            <w:color w:val="0000FF"/>
            <w:sz w:val="24"/>
            <w:szCs w:val="24"/>
          </w:rPr>
          <w:t>N 1061</w:t>
        </w:r>
      </w:hyperlink>
      <w:r w:rsidRPr="003F549E">
        <w:rPr>
          <w:rFonts w:ascii="Times New Roman" w:hAnsi="Times New Roman" w:cs="Times New Roman"/>
          <w:sz w:val="24"/>
          <w:szCs w:val="24"/>
        </w:rP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w:t>
      </w:r>
      <w:proofErr w:type="gramEnd"/>
      <w:r w:rsidRPr="003F549E">
        <w:rPr>
          <w:rFonts w:ascii="Times New Roman" w:hAnsi="Times New Roman" w:cs="Times New Roman"/>
          <w:sz w:val="24"/>
          <w:szCs w:val="24"/>
        </w:rPr>
        <w:t xml:space="preserve"> </w:t>
      </w:r>
      <w:proofErr w:type="gramStart"/>
      <w:r w:rsidRPr="003F549E">
        <w:rPr>
          <w:rFonts w:ascii="Times New Roman" w:hAnsi="Times New Roman" w:cs="Times New Roman"/>
          <w:sz w:val="24"/>
          <w:szCs w:val="24"/>
        </w:rPr>
        <w:t>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w:t>
      </w:r>
      <w:proofErr w:type="gramEnd"/>
      <w:r w:rsidRPr="003F549E">
        <w:rPr>
          <w:rFonts w:ascii="Times New Roman" w:hAnsi="Times New Roman" w:cs="Times New Roman"/>
          <w:sz w:val="24"/>
          <w:szCs w:val="24"/>
        </w:rPr>
        <w:t xml:space="preserve"> </w:t>
      </w:r>
      <w:proofErr w:type="gramStart"/>
      <w:r w:rsidRPr="003F549E">
        <w:rPr>
          <w:rFonts w:ascii="Times New Roman" w:hAnsi="Times New Roman" w:cs="Times New Roman"/>
          <w:sz w:val="24"/>
          <w:szCs w:val="24"/>
        </w:rPr>
        <w:t xml:space="preserve">1080 </w:t>
      </w:r>
      <w:r w:rsidRPr="003F549E">
        <w:rPr>
          <w:rFonts w:ascii="Times New Roman" w:hAnsi="Times New Roman" w:cs="Times New Roman"/>
          <w:sz w:val="24"/>
          <w:szCs w:val="24"/>
        </w:rPr>
        <w:lastRenderedPageBreak/>
        <w:t>(зарегистрирован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w:t>
      </w:r>
      <w:proofErr w:type="gramEnd"/>
      <w:r w:rsidRPr="003F549E">
        <w:rPr>
          <w:rFonts w:ascii="Times New Roman" w:hAnsi="Times New Roman" w:cs="Times New Roman"/>
          <w:sz w:val="24"/>
          <w:szCs w:val="24"/>
        </w:rPr>
        <w:t xml:space="preserve"> </w:t>
      </w:r>
      <w:proofErr w:type="gramStart"/>
      <w:r w:rsidRPr="003F549E">
        <w:rPr>
          <w:rFonts w:ascii="Times New Roman" w:hAnsi="Times New Roman" w:cs="Times New Roman"/>
          <w:sz w:val="24"/>
          <w:szCs w:val="24"/>
        </w:rPr>
        <w:t>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от 30 августа 2019 г. N 664 (зарегистрирован Министерством юстиции Российской Федерации 23 сентября 2019 г., регистрационный N 56026) (далее - приказ N 1061), для соответствующего уровня профессионального образования.</w:t>
      </w:r>
      <w:proofErr w:type="gramEnd"/>
    </w:p>
    <w:p w:rsidR="003F549E" w:rsidRPr="003F549E" w:rsidRDefault="003F549E" w:rsidP="003F549E">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w:t>
      </w:r>
      <w:r w:rsidRPr="003F549E">
        <w:rPr>
          <w:rFonts w:ascii="Times New Roman" w:hAnsi="Times New Roman" w:cs="Times New Roman"/>
          <w:sz w:val="24"/>
          <w:szCs w:val="24"/>
        </w:rPr>
        <w:t xml:space="preserve">. В </w:t>
      </w:r>
      <w:hyperlink w:anchor="Par1463" w:tooltip="___________________________________________________________________________" w:history="1">
        <w:r w:rsidRPr="003F549E">
          <w:rPr>
            <w:rFonts w:ascii="Times New Roman" w:hAnsi="Times New Roman" w:cs="Times New Roman"/>
            <w:color w:val="0000FF"/>
            <w:sz w:val="24"/>
            <w:szCs w:val="24"/>
          </w:rPr>
          <w:t>строке</w:t>
        </w:r>
      </w:hyperlink>
      <w:r w:rsidRPr="003F549E">
        <w:rPr>
          <w:rFonts w:ascii="Times New Roman" w:hAnsi="Times New Roman" w:cs="Times New Roman"/>
          <w:sz w:val="24"/>
          <w:szCs w:val="24"/>
        </w:rPr>
        <w:t xml:space="preserve"> "Полное наименование образовательной организации или организации, осуществляющей обучение (далее - организация)" указывается полное наименование организации в соответствии со сведениями, содержащимися в Едином государственном реестре юридических лиц.</w:t>
      </w:r>
    </w:p>
    <w:p w:rsidR="003F549E" w:rsidRPr="003F549E" w:rsidRDefault="003F549E" w:rsidP="003F549E">
      <w:pPr>
        <w:pStyle w:val="ConsPlusNormal"/>
        <w:jc w:val="both"/>
        <w:rPr>
          <w:rFonts w:ascii="Times New Roman" w:hAnsi="Times New Roman" w:cs="Times New Roman"/>
          <w:sz w:val="24"/>
          <w:szCs w:val="24"/>
        </w:rPr>
      </w:pPr>
    </w:p>
    <w:p w:rsidR="003F549E" w:rsidRPr="003F549E" w:rsidRDefault="003F549E" w:rsidP="003F54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3F549E">
        <w:rPr>
          <w:rFonts w:ascii="Times New Roman" w:hAnsi="Times New Roman" w:cs="Times New Roman"/>
          <w:sz w:val="24"/>
          <w:szCs w:val="24"/>
        </w:rPr>
        <w:t xml:space="preserve">. </w:t>
      </w:r>
      <w:hyperlink w:anchor="Par1463" w:tooltip="___________________________________________________________________________" w:history="1">
        <w:r w:rsidRPr="003F549E">
          <w:rPr>
            <w:rFonts w:ascii="Times New Roman" w:hAnsi="Times New Roman" w:cs="Times New Roman"/>
            <w:color w:val="0000FF"/>
            <w:sz w:val="24"/>
            <w:szCs w:val="24"/>
          </w:rPr>
          <w:t>Строка</w:t>
        </w:r>
      </w:hyperlink>
      <w:r w:rsidRPr="003F549E">
        <w:rPr>
          <w:rFonts w:ascii="Times New Roman" w:hAnsi="Times New Roman" w:cs="Times New Roman"/>
          <w:sz w:val="24"/>
          <w:szCs w:val="24"/>
        </w:rPr>
        <w:t xml:space="preserve"> "Полное наименование филиала организации" заполняется в случае, если заявленная для государственной аккредитации образовательная программа реализуется в филиале организации. В ином случае указанная </w:t>
      </w:r>
      <w:hyperlink w:anchor="Par1463" w:tooltip="___________________________________________________________________________" w:history="1">
        <w:r w:rsidRPr="003F549E">
          <w:rPr>
            <w:rFonts w:ascii="Times New Roman" w:hAnsi="Times New Roman" w:cs="Times New Roman"/>
            <w:color w:val="0000FF"/>
            <w:sz w:val="24"/>
            <w:szCs w:val="24"/>
          </w:rPr>
          <w:t>строка</w:t>
        </w:r>
      </w:hyperlink>
      <w:r w:rsidRPr="003F549E">
        <w:rPr>
          <w:rFonts w:ascii="Times New Roman" w:hAnsi="Times New Roman" w:cs="Times New Roman"/>
          <w:sz w:val="24"/>
          <w:szCs w:val="24"/>
        </w:rPr>
        <w:t xml:space="preserve"> исключается.</w:t>
      </w:r>
    </w:p>
    <w:p w:rsidR="003F549E" w:rsidRPr="003F549E" w:rsidRDefault="003F549E" w:rsidP="003F549E">
      <w:pPr>
        <w:pStyle w:val="ConsPlusNormal"/>
        <w:spacing w:before="200"/>
        <w:ind w:firstLine="540"/>
        <w:jc w:val="both"/>
        <w:rPr>
          <w:rFonts w:ascii="Times New Roman" w:hAnsi="Times New Roman" w:cs="Times New Roman"/>
          <w:sz w:val="24"/>
          <w:szCs w:val="24"/>
        </w:rPr>
      </w:pPr>
      <w:r w:rsidRPr="003F549E">
        <w:rPr>
          <w:rFonts w:ascii="Times New Roman" w:hAnsi="Times New Roman" w:cs="Times New Roman"/>
          <w:sz w:val="24"/>
          <w:szCs w:val="24"/>
        </w:rPr>
        <w:t>Полное наименование филиала организации указывается в соответствии со сведениями, содержащимися в Едином государственном реестре юридических лиц.</w:t>
      </w:r>
    </w:p>
    <w:p w:rsidR="003F549E" w:rsidRPr="003F549E" w:rsidRDefault="003F549E" w:rsidP="003F549E">
      <w:pPr>
        <w:pStyle w:val="ConsPlusNormal"/>
        <w:jc w:val="both"/>
        <w:rPr>
          <w:rFonts w:ascii="Times New Roman" w:hAnsi="Times New Roman" w:cs="Times New Roman"/>
          <w:sz w:val="24"/>
          <w:szCs w:val="24"/>
        </w:rPr>
      </w:pPr>
    </w:p>
    <w:p w:rsidR="003F549E" w:rsidRPr="003F549E" w:rsidRDefault="003F549E" w:rsidP="003F54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3F549E">
        <w:rPr>
          <w:rFonts w:ascii="Times New Roman" w:hAnsi="Times New Roman" w:cs="Times New Roman"/>
          <w:sz w:val="24"/>
          <w:szCs w:val="24"/>
        </w:rPr>
        <w:t xml:space="preserve">. В </w:t>
      </w:r>
      <w:hyperlink w:anchor="Par1480" w:tooltip="По    профессии,    специальности,   направлению   подготовки   организация" w:history="1">
        <w:r w:rsidRPr="003F549E">
          <w:rPr>
            <w:rFonts w:ascii="Times New Roman" w:hAnsi="Times New Roman" w:cs="Times New Roman"/>
            <w:color w:val="0000FF"/>
            <w:sz w:val="24"/>
            <w:szCs w:val="24"/>
          </w:rPr>
          <w:t>строке</w:t>
        </w:r>
      </w:hyperlink>
      <w:r w:rsidRPr="003F549E">
        <w:rPr>
          <w:rFonts w:ascii="Times New Roman" w:hAnsi="Times New Roman" w:cs="Times New Roman"/>
          <w:sz w:val="24"/>
          <w:szCs w:val="24"/>
        </w:rPr>
        <w:t xml:space="preserve"> "По профессии, специальности, направлению подготовки..." перечисляются все реализуемые организацией направленности (профили) основной профессиональной образовательной программы.</w:t>
      </w:r>
    </w:p>
    <w:p w:rsidR="003F549E" w:rsidRPr="003F549E" w:rsidRDefault="003F549E" w:rsidP="003F549E">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8</w:t>
      </w:r>
      <w:r w:rsidRPr="003F549E">
        <w:rPr>
          <w:rFonts w:ascii="Times New Roman" w:hAnsi="Times New Roman" w:cs="Times New Roman"/>
          <w:sz w:val="24"/>
          <w:szCs w:val="24"/>
        </w:rPr>
        <w:t xml:space="preserve">. </w:t>
      </w:r>
      <w:hyperlink w:anchor="Par1486" w:tooltip="    СВЕДЕНИЯ О РЕАЛИЗАЦИИ ОСНОВНОЙ ОБРАЗОВАТЕЛЬНОЙ ПРОГРАММЫ: _____________" w:history="1">
        <w:r w:rsidRPr="003F549E">
          <w:rPr>
            <w:rFonts w:ascii="Times New Roman" w:hAnsi="Times New Roman" w:cs="Times New Roman"/>
            <w:color w:val="0000FF"/>
            <w:sz w:val="24"/>
            <w:szCs w:val="24"/>
          </w:rPr>
          <w:t>Часть</w:t>
        </w:r>
      </w:hyperlink>
      <w:r w:rsidRPr="003F549E">
        <w:rPr>
          <w:rFonts w:ascii="Times New Roman" w:hAnsi="Times New Roman" w:cs="Times New Roman"/>
          <w:sz w:val="24"/>
          <w:szCs w:val="24"/>
        </w:rPr>
        <w:t xml:space="preserve"> сведений "Сведения о реализации основной образовательной программы", включающая </w:t>
      </w:r>
      <w:hyperlink w:anchor="Par1488" w:tooltip="    Раздел 1. Общие сведения" w:history="1">
        <w:r w:rsidRPr="003F549E">
          <w:rPr>
            <w:rFonts w:ascii="Times New Roman" w:hAnsi="Times New Roman" w:cs="Times New Roman"/>
            <w:color w:val="0000FF"/>
            <w:sz w:val="24"/>
            <w:szCs w:val="24"/>
          </w:rPr>
          <w:t>разделы 1</w:t>
        </w:r>
      </w:hyperlink>
      <w:r w:rsidRPr="003F549E">
        <w:rPr>
          <w:rFonts w:ascii="Times New Roman" w:hAnsi="Times New Roman" w:cs="Times New Roman"/>
          <w:sz w:val="24"/>
          <w:szCs w:val="24"/>
        </w:rPr>
        <w:t xml:space="preserve"> - </w:t>
      </w:r>
      <w:hyperlink w:anchor="Par1629" w:tooltip="    Раздел  4.  Сведения о проведенных в отношении основной образовательной" w:history="1">
        <w:r w:rsidRPr="003F549E">
          <w:rPr>
            <w:rFonts w:ascii="Times New Roman" w:hAnsi="Times New Roman" w:cs="Times New Roman"/>
            <w:color w:val="0000FF"/>
            <w:sz w:val="24"/>
            <w:szCs w:val="24"/>
          </w:rPr>
          <w:t>4</w:t>
        </w:r>
      </w:hyperlink>
      <w:r w:rsidRPr="003F549E">
        <w:rPr>
          <w:rFonts w:ascii="Times New Roman" w:hAnsi="Times New Roman" w:cs="Times New Roman"/>
          <w:sz w:val="24"/>
          <w:szCs w:val="24"/>
        </w:rPr>
        <w:t>, заполняется отдельно по каждой направленности (профилю) основной общеобразовательной программы/основной профессиональной образовательной программы, реализуемой в рамках уровня общего образования или профессии, специальности, направления подготовки (для профессионального образования).</w:t>
      </w:r>
    </w:p>
    <w:p w:rsidR="003F549E" w:rsidRPr="003F549E" w:rsidRDefault="003F549E" w:rsidP="003F549E">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8</w:t>
      </w:r>
      <w:r w:rsidRPr="003F549E">
        <w:rPr>
          <w:rFonts w:ascii="Times New Roman" w:hAnsi="Times New Roman" w:cs="Times New Roman"/>
          <w:sz w:val="24"/>
          <w:szCs w:val="24"/>
        </w:rPr>
        <w:t xml:space="preserve">. </w:t>
      </w:r>
      <w:hyperlink w:anchor="Par1490" w:tooltip="    1.1.  Основная  образовательная  программа реализуется с использованием" w:history="1">
        <w:r w:rsidRPr="003F549E">
          <w:rPr>
            <w:rFonts w:ascii="Times New Roman" w:hAnsi="Times New Roman" w:cs="Times New Roman"/>
            <w:color w:val="0000FF"/>
            <w:sz w:val="24"/>
            <w:szCs w:val="24"/>
          </w:rPr>
          <w:t>Пункт 1.1 раздела 1</w:t>
        </w:r>
      </w:hyperlink>
      <w:r w:rsidRPr="003F549E">
        <w:rPr>
          <w:rFonts w:ascii="Times New Roman" w:hAnsi="Times New Roman" w:cs="Times New Roman"/>
          <w:sz w:val="24"/>
          <w:szCs w:val="24"/>
        </w:rPr>
        <w:t xml:space="preserve"> заполняется в случае реализации основной общеобразовательной программы/основной профессиональной образовательной программы с использованием сетевой формы. В ином случае указывается значение "нет".</w:t>
      </w:r>
    </w:p>
    <w:p w:rsidR="003F549E" w:rsidRPr="003F549E" w:rsidRDefault="003F549E" w:rsidP="003F549E">
      <w:pPr>
        <w:pStyle w:val="ConsPlusNormal"/>
        <w:spacing w:before="200"/>
        <w:ind w:firstLine="540"/>
        <w:jc w:val="both"/>
        <w:rPr>
          <w:rFonts w:ascii="Times New Roman" w:hAnsi="Times New Roman" w:cs="Times New Roman"/>
          <w:sz w:val="24"/>
          <w:szCs w:val="24"/>
        </w:rPr>
      </w:pPr>
      <w:r w:rsidRPr="003F549E">
        <w:rPr>
          <w:rFonts w:ascii="Times New Roman" w:hAnsi="Times New Roman" w:cs="Times New Roman"/>
          <w:sz w:val="24"/>
          <w:szCs w:val="24"/>
        </w:rPr>
        <w:t xml:space="preserve">В </w:t>
      </w:r>
      <w:hyperlink w:anchor="Par1494" w:tooltip="    1.2.  Основная  образовательная  программа реализуется в соответствии с" w:history="1">
        <w:r w:rsidRPr="003F549E">
          <w:rPr>
            <w:rFonts w:ascii="Times New Roman" w:hAnsi="Times New Roman" w:cs="Times New Roman"/>
            <w:color w:val="0000FF"/>
            <w:sz w:val="24"/>
            <w:szCs w:val="24"/>
          </w:rPr>
          <w:t>пункте 1.2 раздела 1</w:t>
        </w:r>
      </w:hyperlink>
      <w:r w:rsidRPr="003F549E">
        <w:rPr>
          <w:rFonts w:ascii="Times New Roman" w:hAnsi="Times New Roman" w:cs="Times New Roman"/>
          <w:sz w:val="24"/>
          <w:szCs w:val="24"/>
        </w:rPr>
        <w:t xml:space="preserve"> указываются реквизиты </w:t>
      </w:r>
      <w:proofErr w:type="gramStart"/>
      <w:r w:rsidRPr="003F549E">
        <w:rPr>
          <w:rFonts w:ascii="Times New Roman" w:hAnsi="Times New Roman" w:cs="Times New Roman"/>
          <w:sz w:val="24"/>
          <w:szCs w:val="24"/>
        </w:rPr>
        <w:t>приказа Министерства просвещения Российской Федерации/Министерства науки</w:t>
      </w:r>
      <w:proofErr w:type="gramEnd"/>
      <w:r w:rsidRPr="003F549E">
        <w:rPr>
          <w:rFonts w:ascii="Times New Roman" w:hAnsi="Times New Roman" w:cs="Times New Roman"/>
          <w:sz w:val="24"/>
          <w:szCs w:val="24"/>
        </w:rPr>
        <w:t xml:space="preserve"> и высшего образования Российской Федерации, утверждающего федеральный государственный образовательный стандарт, в соответствии с которым реализуется образовательная программа соответствующего уровня образования.</w:t>
      </w:r>
    </w:p>
    <w:p w:rsidR="003F549E" w:rsidRPr="003F549E" w:rsidRDefault="003F549E" w:rsidP="003F549E">
      <w:pPr>
        <w:pStyle w:val="ConsPlusNormal"/>
        <w:spacing w:before="200"/>
        <w:ind w:firstLine="540"/>
        <w:jc w:val="both"/>
        <w:rPr>
          <w:rFonts w:ascii="Times New Roman" w:hAnsi="Times New Roman" w:cs="Times New Roman"/>
          <w:sz w:val="24"/>
          <w:szCs w:val="24"/>
        </w:rPr>
      </w:pPr>
      <w:r w:rsidRPr="003F549E">
        <w:rPr>
          <w:rFonts w:ascii="Times New Roman" w:hAnsi="Times New Roman" w:cs="Times New Roman"/>
          <w:sz w:val="24"/>
          <w:szCs w:val="24"/>
        </w:rPr>
        <w:t>В случае</w:t>
      </w:r>
      <w:proofErr w:type="gramStart"/>
      <w:r w:rsidRPr="003F549E">
        <w:rPr>
          <w:rFonts w:ascii="Times New Roman" w:hAnsi="Times New Roman" w:cs="Times New Roman"/>
          <w:sz w:val="24"/>
          <w:szCs w:val="24"/>
        </w:rPr>
        <w:t>,</w:t>
      </w:r>
      <w:proofErr w:type="gramEnd"/>
      <w:r w:rsidRPr="003F549E">
        <w:rPr>
          <w:rFonts w:ascii="Times New Roman" w:hAnsi="Times New Roman" w:cs="Times New Roman"/>
          <w:sz w:val="24"/>
          <w:szCs w:val="24"/>
        </w:rPr>
        <w:t xml:space="preserve"> если образовательной организацией высшего образования на основании </w:t>
      </w:r>
      <w:hyperlink r:id="rId8" w:tooltip="Федеральный закон от 29.12.2012 N 273-ФЗ (ред. от 30.04.2021) &quot;Об образовании в Российской Федерации&quot; (с изм. и доп., вступ. в силу с 01.06.2021){КонсультантПлюс}" w:history="1">
        <w:r w:rsidRPr="003F549E">
          <w:rPr>
            <w:rFonts w:ascii="Times New Roman" w:hAnsi="Times New Roman" w:cs="Times New Roman"/>
            <w:color w:val="0000FF"/>
            <w:sz w:val="24"/>
            <w:szCs w:val="24"/>
          </w:rPr>
          <w:t>части 10 статьи 11</w:t>
        </w:r>
      </w:hyperlink>
      <w:r w:rsidRPr="003F549E">
        <w:rPr>
          <w:rFonts w:ascii="Times New Roman" w:hAnsi="Times New Roman" w:cs="Times New Roman"/>
          <w:sz w:val="24"/>
          <w:szCs w:val="24"/>
        </w:rPr>
        <w:t xml:space="preserve"> Федерального закона N 273-ФЗ реализуется право реализации образовательной программы высшего образования в соответствии с образовательным стандартом, утвержденным самостоятельно, в </w:t>
      </w:r>
      <w:hyperlink w:anchor="Par1498" w:tooltip="    1.3.  Основная  образовательная  программа реализуется в соответствии с" w:history="1">
        <w:r w:rsidRPr="003F549E">
          <w:rPr>
            <w:rFonts w:ascii="Times New Roman" w:hAnsi="Times New Roman" w:cs="Times New Roman"/>
            <w:color w:val="0000FF"/>
            <w:sz w:val="24"/>
            <w:szCs w:val="24"/>
          </w:rPr>
          <w:t>пункте 1.3 раздела 1</w:t>
        </w:r>
      </w:hyperlink>
      <w:r w:rsidRPr="003F549E">
        <w:rPr>
          <w:rFonts w:ascii="Times New Roman" w:hAnsi="Times New Roman" w:cs="Times New Roman"/>
          <w:sz w:val="24"/>
          <w:szCs w:val="24"/>
        </w:rPr>
        <w:t xml:space="preserve"> указываются реквизиты локального нормативного акта организации об утверждении такого стандарта.</w:t>
      </w:r>
    </w:p>
    <w:p w:rsidR="003F549E" w:rsidRPr="003F549E" w:rsidRDefault="003F549E" w:rsidP="003F549E">
      <w:pPr>
        <w:pStyle w:val="ConsPlusNormal"/>
        <w:spacing w:before="200"/>
        <w:ind w:firstLine="540"/>
        <w:jc w:val="both"/>
        <w:rPr>
          <w:rFonts w:ascii="Times New Roman" w:hAnsi="Times New Roman" w:cs="Times New Roman"/>
          <w:sz w:val="24"/>
          <w:szCs w:val="24"/>
        </w:rPr>
      </w:pPr>
      <w:r w:rsidRPr="003F549E">
        <w:rPr>
          <w:rFonts w:ascii="Times New Roman" w:hAnsi="Times New Roman" w:cs="Times New Roman"/>
          <w:sz w:val="24"/>
          <w:szCs w:val="24"/>
        </w:rPr>
        <w:t xml:space="preserve">В </w:t>
      </w:r>
      <w:hyperlink w:anchor="Par1505" w:tooltip="    1.4.  Основная образовательная программа реализуется с учетом примерной" w:history="1">
        <w:r w:rsidRPr="003F549E">
          <w:rPr>
            <w:rFonts w:ascii="Times New Roman" w:hAnsi="Times New Roman" w:cs="Times New Roman"/>
            <w:color w:val="0000FF"/>
            <w:sz w:val="24"/>
            <w:szCs w:val="24"/>
          </w:rPr>
          <w:t>пункте 1.4 раздела 1</w:t>
        </w:r>
      </w:hyperlink>
      <w:r w:rsidRPr="003F549E">
        <w:rPr>
          <w:rFonts w:ascii="Times New Roman" w:hAnsi="Times New Roman" w:cs="Times New Roman"/>
          <w:sz w:val="24"/>
          <w:szCs w:val="24"/>
        </w:rPr>
        <w:t xml:space="preserve"> указывается регистрационный номер примерной основной образовательной программы в государственном реестре, в случае если примерная основная образовательная программа внесена в указанный реестр. В ином случае указывается "не учитывается".</w:t>
      </w:r>
    </w:p>
    <w:p w:rsidR="003F549E" w:rsidRPr="003F549E" w:rsidRDefault="003F549E" w:rsidP="003F549E">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9</w:t>
      </w:r>
      <w:r w:rsidRPr="003F549E">
        <w:rPr>
          <w:rFonts w:ascii="Times New Roman" w:hAnsi="Times New Roman" w:cs="Times New Roman"/>
          <w:sz w:val="24"/>
          <w:szCs w:val="24"/>
        </w:rPr>
        <w:t xml:space="preserve">. </w:t>
      </w:r>
      <w:hyperlink w:anchor="Par1511" w:tooltip="    Раздел   2.   Кадровые   условия  реализации  основной  образовательной" w:history="1">
        <w:r w:rsidRPr="003F549E">
          <w:rPr>
            <w:rFonts w:ascii="Times New Roman" w:hAnsi="Times New Roman" w:cs="Times New Roman"/>
            <w:color w:val="0000FF"/>
            <w:sz w:val="24"/>
            <w:szCs w:val="24"/>
          </w:rPr>
          <w:t>Раздел 2</w:t>
        </w:r>
      </w:hyperlink>
      <w:r w:rsidRPr="003F549E">
        <w:rPr>
          <w:rFonts w:ascii="Times New Roman" w:hAnsi="Times New Roman" w:cs="Times New Roman"/>
          <w:sz w:val="24"/>
          <w:szCs w:val="24"/>
        </w:rPr>
        <w:t xml:space="preserve"> заполняется в отношении старшего курса (года, периода) обучения обучающихся с учетом планового распределения имеющегося в организации по состоянию на дату подачи заявления состава педагогических (научно-педагогических) работников. При плановом распределении состава педагогических (научно-педагогических) работников учитываются только педагогические (научно-педагогические) работники, участвующие в реализации основной образовательной программы, и лица, привлекаемые к реализации основной образовательной программы на иных условиях, с которыми на дату подачи заявления заключен трудовой договор (служебный контракт) или гражданско-правовой договор.</w:t>
      </w:r>
    </w:p>
    <w:p w:rsidR="003F549E" w:rsidRPr="003F549E" w:rsidRDefault="003F549E" w:rsidP="003F549E">
      <w:pPr>
        <w:pStyle w:val="ConsPlusNormal"/>
        <w:spacing w:before="200"/>
        <w:ind w:firstLine="540"/>
        <w:jc w:val="both"/>
        <w:rPr>
          <w:rFonts w:ascii="Times New Roman" w:hAnsi="Times New Roman" w:cs="Times New Roman"/>
          <w:sz w:val="24"/>
          <w:szCs w:val="24"/>
        </w:rPr>
      </w:pPr>
      <w:r w:rsidRPr="003F549E">
        <w:rPr>
          <w:rFonts w:ascii="Times New Roman" w:hAnsi="Times New Roman" w:cs="Times New Roman"/>
          <w:sz w:val="24"/>
          <w:szCs w:val="24"/>
        </w:rPr>
        <w:t xml:space="preserve">Организациями, реализующими основные образовательные программы, содержащие сведения, составляющие государственную тайну, или находящимися в ведении Федеральной службы безопасности Российской Федерации, Федеральной службы охраны Российской Федерации, Министерства обороны Российской Федерации, Министерства внутренних дел Российской Федерации, </w:t>
      </w:r>
      <w:hyperlink w:anchor="Par1511" w:tooltip="    Раздел   2.   Кадровые   условия  реализации  основной  образовательной" w:history="1">
        <w:r w:rsidRPr="003F549E">
          <w:rPr>
            <w:rFonts w:ascii="Times New Roman" w:hAnsi="Times New Roman" w:cs="Times New Roman"/>
            <w:color w:val="0000FF"/>
            <w:sz w:val="24"/>
            <w:szCs w:val="24"/>
          </w:rPr>
          <w:t>раздел 2</w:t>
        </w:r>
      </w:hyperlink>
      <w:r w:rsidRPr="003F549E">
        <w:rPr>
          <w:rFonts w:ascii="Times New Roman" w:hAnsi="Times New Roman" w:cs="Times New Roman"/>
          <w:sz w:val="24"/>
          <w:szCs w:val="24"/>
        </w:rPr>
        <w:t xml:space="preserve"> не заполняется.</w:t>
      </w:r>
    </w:p>
    <w:p w:rsidR="003F549E" w:rsidRPr="003F549E" w:rsidRDefault="003F549E" w:rsidP="003F549E">
      <w:pPr>
        <w:pStyle w:val="ConsPlusNormal"/>
        <w:spacing w:before="200"/>
        <w:ind w:firstLine="540"/>
        <w:jc w:val="both"/>
        <w:rPr>
          <w:rFonts w:ascii="Times New Roman" w:hAnsi="Times New Roman" w:cs="Times New Roman"/>
          <w:sz w:val="24"/>
          <w:szCs w:val="24"/>
        </w:rPr>
      </w:pPr>
      <w:r w:rsidRPr="003F549E">
        <w:rPr>
          <w:rFonts w:ascii="Times New Roman" w:hAnsi="Times New Roman" w:cs="Times New Roman"/>
          <w:sz w:val="24"/>
          <w:szCs w:val="24"/>
        </w:rPr>
        <w:t xml:space="preserve">Частными образовательными организациями, учредителем которой является религиозная организация, а также духовными образовательными организациями </w:t>
      </w:r>
      <w:hyperlink w:anchor="Par1511" w:tooltip="    Раздел   2.   Кадровые   условия  реализации  основной  образовательной" w:history="1">
        <w:r w:rsidRPr="003F549E">
          <w:rPr>
            <w:rFonts w:ascii="Times New Roman" w:hAnsi="Times New Roman" w:cs="Times New Roman"/>
            <w:color w:val="0000FF"/>
            <w:sz w:val="24"/>
            <w:szCs w:val="24"/>
          </w:rPr>
          <w:t>раздел 2</w:t>
        </w:r>
      </w:hyperlink>
      <w:r w:rsidRPr="003F549E">
        <w:rPr>
          <w:rFonts w:ascii="Times New Roman" w:hAnsi="Times New Roman" w:cs="Times New Roman"/>
          <w:sz w:val="24"/>
          <w:szCs w:val="24"/>
        </w:rPr>
        <w:t xml:space="preserve"> заполняется с учетом сведений о квалификации педагогических работников, которые имеют богословские степени и богословские звания.</w:t>
      </w:r>
    </w:p>
    <w:p w:rsidR="003F549E" w:rsidRPr="003F549E" w:rsidRDefault="003F549E" w:rsidP="003F549E">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10</w:t>
      </w:r>
      <w:r w:rsidRPr="003F549E">
        <w:rPr>
          <w:rFonts w:ascii="Times New Roman" w:hAnsi="Times New Roman" w:cs="Times New Roman"/>
          <w:sz w:val="24"/>
          <w:szCs w:val="24"/>
        </w:rPr>
        <w:t xml:space="preserve">. </w:t>
      </w:r>
      <w:proofErr w:type="gramStart"/>
      <w:r w:rsidRPr="003F549E">
        <w:rPr>
          <w:rFonts w:ascii="Times New Roman" w:hAnsi="Times New Roman" w:cs="Times New Roman"/>
          <w:sz w:val="24"/>
          <w:szCs w:val="24"/>
        </w:rPr>
        <w:t xml:space="preserve">В </w:t>
      </w:r>
      <w:hyperlink w:anchor="Par1519" w:tooltip="N п/п" w:history="1">
        <w:r w:rsidRPr="003F549E">
          <w:rPr>
            <w:rFonts w:ascii="Times New Roman" w:hAnsi="Times New Roman" w:cs="Times New Roman"/>
            <w:color w:val="0000FF"/>
            <w:sz w:val="24"/>
            <w:szCs w:val="24"/>
          </w:rPr>
          <w:t>таблице</w:t>
        </w:r>
      </w:hyperlink>
      <w:r w:rsidRPr="003F549E">
        <w:rPr>
          <w:rFonts w:ascii="Times New Roman" w:hAnsi="Times New Roman" w:cs="Times New Roman"/>
          <w:sz w:val="24"/>
          <w:szCs w:val="24"/>
        </w:rPr>
        <w:t xml:space="preserve"> пункта 2.1 раздела 2 указываются сведения о педагогических (научно-педагогических) работниках, участвующих в реализации образовательной программы, и лицах, привлекаемых к реализации основной образовательной программы на иных условиях, по каждому учебному предмету, курсу, дисциплине (модуле), практике, иных видов учебной деятельности, предусмотренных учебным планом образовательной программы и планом внеурочной деятельности организации, осуществляющей образовательную деятельность (для основных общеобразовательных программ).</w:t>
      </w:r>
      <w:proofErr w:type="gramEnd"/>
      <w:r w:rsidRPr="003F549E">
        <w:rPr>
          <w:rFonts w:ascii="Times New Roman" w:hAnsi="Times New Roman" w:cs="Times New Roman"/>
          <w:sz w:val="24"/>
          <w:szCs w:val="24"/>
        </w:rPr>
        <w:t xml:space="preserve"> Все сведения указываются в соответствии с документами, составляющими личное дело таких работников.</w:t>
      </w:r>
    </w:p>
    <w:p w:rsidR="003F549E" w:rsidRPr="003F549E" w:rsidRDefault="003F549E" w:rsidP="003F549E">
      <w:pPr>
        <w:pStyle w:val="ConsPlusNormal"/>
        <w:spacing w:before="200"/>
        <w:ind w:firstLine="540"/>
        <w:jc w:val="both"/>
        <w:rPr>
          <w:rFonts w:ascii="Times New Roman" w:hAnsi="Times New Roman" w:cs="Times New Roman"/>
          <w:sz w:val="24"/>
          <w:szCs w:val="24"/>
        </w:rPr>
      </w:pPr>
      <w:r w:rsidRPr="003F549E">
        <w:rPr>
          <w:rFonts w:ascii="Times New Roman" w:hAnsi="Times New Roman" w:cs="Times New Roman"/>
          <w:sz w:val="24"/>
          <w:szCs w:val="24"/>
        </w:rPr>
        <w:t xml:space="preserve">В </w:t>
      </w:r>
      <w:hyperlink w:anchor="Par1523" w:tooltip="Должность, ученая степень, ученое звание" w:history="1">
        <w:r w:rsidRPr="003F549E">
          <w:rPr>
            <w:rFonts w:ascii="Times New Roman" w:hAnsi="Times New Roman" w:cs="Times New Roman"/>
            <w:color w:val="0000FF"/>
            <w:sz w:val="24"/>
            <w:szCs w:val="24"/>
          </w:rPr>
          <w:t>графе</w:t>
        </w:r>
      </w:hyperlink>
      <w:r w:rsidRPr="003F549E">
        <w:rPr>
          <w:rFonts w:ascii="Times New Roman" w:hAnsi="Times New Roman" w:cs="Times New Roman"/>
          <w:sz w:val="24"/>
          <w:szCs w:val="24"/>
        </w:rPr>
        <w:t xml:space="preserve"> "Должность, ученая степень, ученое звание" указывается должность педагогического (научно-педагогического) работника в соответствии со штатным расписанием организации. Ученая степень и ученое звание указываются в соответствии с номенклатурой научных специальностей. При указании сведений об ученой степени, ученом звании учитываются также ученая степень и ученое звание, полученные в иностранном государстве и признанные в Российской Федерации.</w:t>
      </w:r>
    </w:p>
    <w:p w:rsidR="003F549E" w:rsidRPr="003F549E" w:rsidRDefault="003F549E" w:rsidP="003F549E">
      <w:pPr>
        <w:pStyle w:val="ConsPlusNormal"/>
        <w:spacing w:before="200"/>
        <w:ind w:firstLine="540"/>
        <w:jc w:val="both"/>
        <w:rPr>
          <w:rFonts w:ascii="Times New Roman" w:hAnsi="Times New Roman" w:cs="Times New Roman"/>
          <w:sz w:val="24"/>
          <w:szCs w:val="24"/>
        </w:rPr>
      </w:pPr>
      <w:hyperlink w:anchor="Par1524" w:tooltip="Уровень образования, наименование специальности, направления подготовки, наименование присвоенной квалификации" w:history="1">
        <w:r w:rsidRPr="003F549E">
          <w:rPr>
            <w:rFonts w:ascii="Times New Roman" w:hAnsi="Times New Roman" w:cs="Times New Roman"/>
            <w:color w:val="0000FF"/>
            <w:sz w:val="24"/>
            <w:szCs w:val="24"/>
          </w:rPr>
          <w:t>Графа</w:t>
        </w:r>
      </w:hyperlink>
      <w:r w:rsidRPr="003F549E">
        <w:rPr>
          <w:rFonts w:ascii="Times New Roman" w:hAnsi="Times New Roman" w:cs="Times New Roman"/>
          <w:sz w:val="24"/>
          <w:szCs w:val="24"/>
        </w:rPr>
        <w:t xml:space="preserve"> "Уровень образования, наименование специальности, направления подготовки, наименование присвоенной квалификации" заполняется в соответствии с документами об образовании и о квалификации, полученными по завершению </w:t>
      </w:r>
      <w:proofErr w:type="gramStart"/>
      <w:r w:rsidRPr="003F549E">
        <w:rPr>
          <w:rFonts w:ascii="Times New Roman" w:hAnsi="Times New Roman" w:cs="Times New Roman"/>
          <w:sz w:val="24"/>
          <w:szCs w:val="24"/>
        </w:rPr>
        <w:t>обучения</w:t>
      </w:r>
      <w:proofErr w:type="gramEnd"/>
      <w:r w:rsidRPr="003F549E">
        <w:rPr>
          <w:rFonts w:ascii="Times New Roman" w:hAnsi="Times New Roman" w:cs="Times New Roman"/>
          <w:sz w:val="24"/>
          <w:szCs w:val="24"/>
        </w:rPr>
        <w:t xml:space="preserve"> по соответствующей основной профессиональной образовательной программе.</w:t>
      </w:r>
    </w:p>
    <w:p w:rsidR="003F549E" w:rsidRPr="003F549E" w:rsidRDefault="003F549E" w:rsidP="003F549E">
      <w:pPr>
        <w:pStyle w:val="ConsPlusNormal"/>
        <w:spacing w:before="200"/>
        <w:ind w:firstLine="540"/>
        <w:jc w:val="both"/>
        <w:rPr>
          <w:rFonts w:ascii="Times New Roman" w:hAnsi="Times New Roman" w:cs="Times New Roman"/>
          <w:sz w:val="24"/>
          <w:szCs w:val="24"/>
        </w:rPr>
      </w:pPr>
      <w:r w:rsidRPr="003F549E">
        <w:rPr>
          <w:rFonts w:ascii="Times New Roman" w:hAnsi="Times New Roman" w:cs="Times New Roman"/>
          <w:sz w:val="24"/>
          <w:szCs w:val="24"/>
        </w:rPr>
        <w:t>Сведения о дополнительном профессиональном образовании, полученном в форме профессиональной переподготовки, предоставляются за весь период профессиональной деятельности работника. Сведения о дополнительном профессиональном образовании, полученном в форме повышения квалификации, предоставляются за последние три года.</w:t>
      </w:r>
    </w:p>
    <w:p w:rsidR="003F549E" w:rsidRPr="003F549E" w:rsidRDefault="003F549E" w:rsidP="003F549E">
      <w:pPr>
        <w:pStyle w:val="ConsPlusNormal"/>
        <w:spacing w:before="200"/>
        <w:ind w:firstLine="540"/>
        <w:jc w:val="both"/>
        <w:rPr>
          <w:rFonts w:ascii="Times New Roman" w:hAnsi="Times New Roman" w:cs="Times New Roman"/>
          <w:sz w:val="24"/>
          <w:szCs w:val="24"/>
        </w:rPr>
      </w:pPr>
      <w:proofErr w:type="gramStart"/>
      <w:r w:rsidRPr="003F549E">
        <w:rPr>
          <w:rFonts w:ascii="Times New Roman" w:hAnsi="Times New Roman" w:cs="Times New Roman"/>
          <w:sz w:val="24"/>
          <w:szCs w:val="24"/>
        </w:rPr>
        <w:t xml:space="preserve">В </w:t>
      </w:r>
      <w:hyperlink w:anchor="Par1526" w:tooltip="Объем учебной нагрузки" w:history="1">
        <w:r w:rsidRPr="003F549E">
          <w:rPr>
            <w:rFonts w:ascii="Times New Roman" w:hAnsi="Times New Roman" w:cs="Times New Roman"/>
            <w:color w:val="0000FF"/>
            <w:sz w:val="24"/>
            <w:szCs w:val="24"/>
          </w:rPr>
          <w:t>графе</w:t>
        </w:r>
      </w:hyperlink>
      <w:r w:rsidRPr="003F549E">
        <w:rPr>
          <w:rFonts w:ascii="Times New Roman" w:hAnsi="Times New Roman" w:cs="Times New Roman"/>
          <w:sz w:val="24"/>
          <w:szCs w:val="24"/>
        </w:rPr>
        <w:t xml:space="preserve"> "Объем учебной нагрузки, количество часов" указывается количество часов учебной нагрузки научно-педагогического (педагогического) работника по предмету, дисциплине (модулю), практикам, включая часы по всем видам контактной работы (прием зачетов, экзаменов, консультации, руководство курсовыми работами и др.) в соответствии с учебным планом.</w:t>
      </w:r>
      <w:proofErr w:type="gramEnd"/>
    </w:p>
    <w:p w:rsidR="003F549E" w:rsidRPr="003F549E" w:rsidRDefault="003F549E" w:rsidP="003F549E">
      <w:pPr>
        <w:pStyle w:val="ConsPlusNormal"/>
        <w:spacing w:before="200"/>
        <w:ind w:firstLine="540"/>
        <w:jc w:val="both"/>
        <w:rPr>
          <w:rFonts w:ascii="Times New Roman" w:hAnsi="Times New Roman" w:cs="Times New Roman"/>
          <w:sz w:val="24"/>
          <w:szCs w:val="24"/>
        </w:rPr>
      </w:pPr>
      <w:r w:rsidRPr="003F549E">
        <w:rPr>
          <w:rFonts w:ascii="Times New Roman" w:hAnsi="Times New Roman" w:cs="Times New Roman"/>
          <w:sz w:val="24"/>
          <w:szCs w:val="24"/>
        </w:rPr>
        <w:lastRenderedPageBreak/>
        <w:t>Доля ставки рассчитывается как отношение количества часов по предмету, дисциплине (модулю), практикам, включая часы по всем видам контактной работы, к верхнему пределу годовой учебной нагрузки научно-педагогического (педагогического) работника, занимающего соответствующую должность.</w:t>
      </w:r>
    </w:p>
    <w:p w:rsidR="003F549E" w:rsidRPr="003F549E" w:rsidRDefault="003F549E" w:rsidP="003F549E">
      <w:pPr>
        <w:pStyle w:val="ConsPlusNormal"/>
        <w:spacing w:before="200"/>
        <w:ind w:firstLine="540"/>
        <w:jc w:val="both"/>
        <w:rPr>
          <w:rFonts w:ascii="Times New Roman" w:hAnsi="Times New Roman" w:cs="Times New Roman"/>
          <w:sz w:val="24"/>
          <w:szCs w:val="24"/>
        </w:rPr>
      </w:pPr>
      <w:r w:rsidRPr="003F549E">
        <w:rPr>
          <w:rFonts w:ascii="Times New Roman" w:hAnsi="Times New Roman" w:cs="Times New Roman"/>
          <w:sz w:val="24"/>
          <w:szCs w:val="24"/>
        </w:rPr>
        <w:t xml:space="preserve">В </w:t>
      </w:r>
      <w:hyperlink w:anchor="Par1527" w:tooltip="Трудовой стаж работы" w:history="1">
        <w:r w:rsidRPr="003F549E">
          <w:rPr>
            <w:rFonts w:ascii="Times New Roman" w:hAnsi="Times New Roman" w:cs="Times New Roman"/>
            <w:color w:val="0000FF"/>
            <w:sz w:val="24"/>
            <w:szCs w:val="24"/>
          </w:rPr>
          <w:t>графах</w:t>
        </w:r>
      </w:hyperlink>
      <w:r w:rsidRPr="003F549E">
        <w:rPr>
          <w:rFonts w:ascii="Times New Roman" w:hAnsi="Times New Roman" w:cs="Times New Roman"/>
          <w:sz w:val="24"/>
          <w:szCs w:val="24"/>
        </w:rPr>
        <w:t xml:space="preserve"> "Трудовой стаж работы" указываются стаж работы в организациях, осуществляющих образовательную деятельность, на должностях педагогических (научно-педагогических) работников и (или) стаж работы в организациях, осуществляющих деятельность в профессиональной сфере, соответствующей профессиональной деятельности, к которой готовится выпускник. В </w:t>
      </w:r>
      <w:hyperlink w:anchor="Par1527" w:tooltip="Трудовой стаж работы" w:history="1">
        <w:r w:rsidRPr="003F549E">
          <w:rPr>
            <w:rFonts w:ascii="Times New Roman" w:hAnsi="Times New Roman" w:cs="Times New Roman"/>
            <w:color w:val="0000FF"/>
            <w:sz w:val="24"/>
            <w:szCs w:val="24"/>
          </w:rPr>
          <w:t>графах</w:t>
        </w:r>
      </w:hyperlink>
      <w:r w:rsidRPr="003F549E">
        <w:rPr>
          <w:rFonts w:ascii="Times New Roman" w:hAnsi="Times New Roman" w:cs="Times New Roman"/>
          <w:sz w:val="24"/>
          <w:szCs w:val="24"/>
        </w:rPr>
        <w:t xml:space="preserve"> указывается количество полных лет соответствующего стажа по состоянию на дату заполнения сведений.</w:t>
      </w:r>
    </w:p>
    <w:p w:rsidR="003F549E" w:rsidRPr="003F549E" w:rsidRDefault="003F549E" w:rsidP="003F549E">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11</w:t>
      </w:r>
      <w:r w:rsidRPr="003F549E">
        <w:rPr>
          <w:rFonts w:ascii="Times New Roman" w:hAnsi="Times New Roman" w:cs="Times New Roman"/>
          <w:sz w:val="24"/>
          <w:szCs w:val="24"/>
        </w:rPr>
        <w:t xml:space="preserve">. </w:t>
      </w:r>
      <w:hyperlink w:anchor="Par1560" w:tooltip="N пп" w:history="1">
        <w:r w:rsidRPr="003F549E">
          <w:rPr>
            <w:rFonts w:ascii="Times New Roman" w:hAnsi="Times New Roman" w:cs="Times New Roman"/>
            <w:color w:val="0000FF"/>
            <w:sz w:val="24"/>
            <w:szCs w:val="24"/>
          </w:rPr>
          <w:t>Таблица</w:t>
        </w:r>
      </w:hyperlink>
      <w:r w:rsidRPr="003F549E">
        <w:rPr>
          <w:rFonts w:ascii="Times New Roman" w:hAnsi="Times New Roman" w:cs="Times New Roman"/>
          <w:sz w:val="24"/>
          <w:szCs w:val="24"/>
        </w:rPr>
        <w:t xml:space="preserve"> пункта 2.2 раздела 2 заполняется только в случае предоставления сведений о реализации образовательной программы высшего образования - программы магистратуры либо программы подготовки научно-педагогических кадров в аспирантуре (адъюнктуре). В иных случаях указанная </w:t>
      </w:r>
      <w:hyperlink w:anchor="Par1560" w:tooltip="N пп" w:history="1">
        <w:r w:rsidRPr="003F549E">
          <w:rPr>
            <w:rFonts w:ascii="Times New Roman" w:hAnsi="Times New Roman" w:cs="Times New Roman"/>
            <w:color w:val="0000FF"/>
            <w:sz w:val="24"/>
            <w:szCs w:val="24"/>
          </w:rPr>
          <w:t>таблица</w:t>
        </w:r>
      </w:hyperlink>
      <w:r w:rsidRPr="003F549E">
        <w:rPr>
          <w:rFonts w:ascii="Times New Roman" w:hAnsi="Times New Roman" w:cs="Times New Roman"/>
          <w:sz w:val="24"/>
          <w:szCs w:val="24"/>
        </w:rPr>
        <w:t xml:space="preserve"> из формы сведений исключается.</w:t>
      </w:r>
    </w:p>
    <w:p w:rsidR="003F549E" w:rsidRPr="003F549E" w:rsidRDefault="003F549E" w:rsidP="003F549E">
      <w:pPr>
        <w:pStyle w:val="ConsPlusNormal"/>
        <w:spacing w:before="200"/>
        <w:ind w:firstLine="540"/>
        <w:jc w:val="both"/>
        <w:rPr>
          <w:rFonts w:ascii="Times New Roman" w:hAnsi="Times New Roman" w:cs="Times New Roman"/>
          <w:sz w:val="24"/>
          <w:szCs w:val="24"/>
        </w:rPr>
      </w:pPr>
      <w:r w:rsidRPr="003F549E">
        <w:rPr>
          <w:rFonts w:ascii="Times New Roman" w:hAnsi="Times New Roman" w:cs="Times New Roman"/>
          <w:sz w:val="24"/>
          <w:szCs w:val="24"/>
        </w:rPr>
        <w:t>Сведения о научно-педагогическом работнике, осуществляющем общее руководство научным содержанием программы магистратуры/о научно</w:t>
      </w:r>
      <w:proofErr w:type="gramStart"/>
      <w:r w:rsidRPr="003F549E">
        <w:rPr>
          <w:rFonts w:ascii="Times New Roman" w:hAnsi="Times New Roman" w:cs="Times New Roman"/>
          <w:sz w:val="24"/>
          <w:szCs w:val="24"/>
        </w:rPr>
        <w:t>м(</w:t>
      </w:r>
      <w:proofErr w:type="gramEnd"/>
      <w:r w:rsidRPr="003F549E">
        <w:rPr>
          <w:rFonts w:ascii="Times New Roman" w:hAnsi="Times New Roman" w:cs="Times New Roman"/>
          <w:sz w:val="24"/>
          <w:szCs w:val="24"/>
        </w:rPr>
        <w:t>-ых) руководителе(-</w:t>
      </w:r>
      <w:proofErr w:type="spellStart"/>
      <w:r w:rsidRPr="003F549E">
        <w:rPr>
          <w:rFonts w:ascii="Times New Roman" w:hAnsi="Times New Roman" w:cs="Times New Roman"/>
          <w:sz w:val="24"/>
          <w:szCs w:val="24"/>
        </w:rPr>
        <w:t>ях</w:t>
      </w:r>
      <w:proofErr w:type="spellEnd"/>
      <w:r w:rsidRPr="003F549E">
        <w:rPr>
          <w:rFonts w:ascii="Times New Roman" w:hAnsi="Times New Roman" w:cs="Times New Roman"/>
          <w:sz w:val="24"/>
          <w:szCs w:val="24"/>
        </w:rPr>
        <w:t>), назначенном(-ых) обучающемуся по программам подготовки научно-педагогических кадров в аспирантуре (адъюнктуре) предоставляются за период с начала реализации соответствующей образовательной программы, но не ранее, чем за 6 лет до проведения государственной аккредитации образовательной деятельности.</w:t>
      </w:r>
    </w:p>
    <w:p w:rsidR="003F549E" w:rsidRPr="003F549E" w:rsidRDefault="003F549E" w:rsidP="003F549E">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12</w:t>
      </w:r>
      <w:r w:rsidRPr="003F549E">
        <w:rPr>
          <w:rFonts w:ascii="Times New Roman" w:hAnsi="Times New Roman" w:cs="Times New Roman"/>
          <w:sz w:val="24"/>
          <w:szCs w:val="24"/>
        </w:rPr>
        <w:t xml:space="preserve">. </w:t>
      </w:r>
      <w:hyperlink w:anchor="Par1594" w:tooltip="N п/п" w:history="1">
        <w:r w:rsidRPr="003F549E">
          <w:rPr>
            <w:rFonts w:ascii="Times New Roman" w:hAnsi="Times New Roman" w:cs="Times New Roman"/>
            <w:color w:val="0000FF"/>
            <w:sz w:val="24"/>
            <w:szCs w:val="24"/>
          </w:rPr>
          <w:t>Таблица</w:t>
        </w:r>
      </w:hyperlink>
      <w:r w:rsidRPr="003F549E">
        <w:rPr>
          <w:rFonts w:ascii="Times New Roman" w:hAnsi="Times New Roman" w:cs="Times New Roman"/>
          <w:sz w:val="24"/>
          <w:szCs w:val="24"/>
        </w:rPr>
        <w:t xml:space="preserve"> пункта 2.3 раздела 2 заполняется в случае участия в реализации заявленной для государственной аккредитации образовательной программы руководителей и (или) работников иных организаций, осуществляющих трудовую деятельность в профессиональной сфере, соответствующей профессиональной деятельности, к которой готовятся выпускники (далее - специалисты-практики). К специалистам-практикам относятся также научно-педагогические работники организации, участвующие в реализации образовательной программы и осуществляющие трудовую деятельность в иных организациях профессиональной сферы, соответствующей профессиональной деятельности, к которой готовятся выпускники, на условиях внешнего штатного совместительства &lt;4&gt;.</w:t>
      </w:r>
    </w:p>
    <w:p w:rsidR="003F549E" w:rsidRPr="003F549E" w:rsidRDefault="003F549E" w:rsidP="003F549E">
      <w:pPr>
        <w:pStyle w:val="ConsPlusNormal"/>
        <w:spacing w:before="200"/>
        <w:ind w:firstLine="540"/>
        <w:jc w:val="both"/>
        <w:rPr>
          <w:rFonts w:ascii="Times New Roman" w:hAnsi="Times New Roman" w:cs="Times New Roman"/>
          <w:sz w:val="24"/>
          <w:szCs w:val="24"/>
        </w:rPr>
      </w:pPr>
      <w:r w:rsidRPr="003F549E">
        <w:rPr>
          <w:rFonts w:ascii="Times New Roman" w:hAnsi="Times New Roman" w:cs="Times New Roman"/>
          <w:sz w:val="24"/>
          <w:szCs w:val="24"/>
        </w:rPr>
        <w:t>--------------------------------</w:t>
      </w:r>
    </w:p>
    <w:p w:rsidR="003F549E" w:rsidRPr="003F549E" w:rsidRDefault="003F549E" w:rsidP="003F549E">
      <w:pPr>
        <w:pStyle w:val="ConsPlusNormal"/>
        <w:spacing w:before="200"/>
        <w:ind w:firstLine="540"/>
        <w:jc w:val="both"/>
        <w:rPr>
          <w:rFonts w:ascii="Times New Roman" w:hAnsi="Times New Roman" w:cs="Times New Roman"/>
          <w:sz w:val="24"/>
          <w:szCs w:val="24"/>
        </w:rPr>
      </w:pPr>
      <w:r w:rsidRPr="003F549E">
        <w:rPr>
          <w:rFonts w:ascii="Times New Roman" w:hAnsi="Times New Roman" w:cs="Times New Roman"/>
          <w:sz w:val="24"/>
          <w:szCs w:val="24"/>
        </w:rPr>
        <w:t xml:space="preserve">&lt;4&gt; </w:t>
      </w:r>
      <w:hyperlink r:id="rId9" w:tooltip="&quot;Трудовой кодекс Российской Федерации&quot; от 30.12.2001 N 197-ФЗ (ред. от 30.04.2021) (с изм. и доп., вступ. в силу с 01.05.2021){КонсультантПлюс}" w:history="1">
        <w:r w:rsidRPr="003F549E">
          <w:rPr>
            <w:rFonts w:ascii="Times New Roman" w:hAnsi="Times New Roman" w:cs="Times New Roman"/>
            <w:color w:val="0000FF"/>
            <w:sz w:val="24"/>
            <w:szCs w:val="24"/>
          </w:rPr>
          <w:t>Статья 282</w:t>
        </w:r>
      </w:hyperlink>
      <w:r w:rsidRPr="003F549E">
        <w:rPr>
          <w:rFonts w:ascii="Times New Roman" w:hAnsi="Times New Roman" w:cs="Times New Roman"/>
          <w:sz w:val="24"/>
          <w:szCs w:val="24"/>
        </w:rPr>
        <w:t xml:space="preserve"> Трудового кодекса Российской Федерации от 30 декабря 2001 г. N 197-ФЗ (Собрание законодательства Российской Федерации, 2002, N 1, ст. 3; 2019, N 31, ст. 4451).</w:t>
      </w:r>
    </w:p>
    <w:p w:rsidR="003F549E" w:rsidRPr="003F549E" w:rsidRDefault="003F549E" w:rsidP="003F549E">
      <w:pPr>
        <w:pStyle w:val="ConsPlusNormal"/>
        <w:jc w:val="both"/>
        <w:rPr>
          <w:rFonts w:ascii="Times New Roman" w:hAnsi="Times New Roman" w:cs="Times New Roman"/>
          <w:sz w:val="24"/>
          <w:szCs w:val="24"/>
        </w:rPr>
      </w:pPr>
    </w:p>
    <w:p w:rsidR="003F549E" w:rsidRPr="003F549E" w:rsidRDefault="003F549E" w:rsidP="003F54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Pr="003F549E">
        <w:rPr>
          <w:rFonts w:ascii="Times New Roman" w:hAnsi="Times New Roman" w:cs="Times New Roman"/>
          <w:sz w:val="24"/>
          <w:szCs w:val="24"/>
        </w:rPr>
        <w:t xml:space="preserve">. </w:t>
      </w:r>
      <w:hyperlink w:anchor="Par1613" w:tooltip="    Раздел  3.  Материально-технические  условия реализации образовательной" w:history="1">
        <w:r w:rsidRPr="003F549E">
          <w:rPr>
            <w:rFonts w:ascii="Times New Roman" w:hAnsi="Times New Roman" w:cs="Times New Roman"/>
            <w:color w:val="0000FF"/>
            <w:sz w:val="24"/>
            <w:szCs w:val="24"/>
          </w:rPr>
          <w:t>Раздел 3</w:t>
        </w:r>
      </w:hyperlink>
      <w:r w:rsidRPr="003F549E">
        <w:rPr>
          <w:rFonts w:ascii="Times New Roman" w:hAnsi="Times New Roman" w:cs="Times New Roman"/>
          <w:sz w:val="24"/>
          <w:szCs w:val="24"/>
        </w:rPr>
        <w:t xml:space="preserve"> "Материально-технические условия реализации образовательной программы" заполняется на дату подачи заявления о проведении государственной аккредитации образовательной деятельности.</w:t>
      </w:r>
    </w:p>
    <w:p w:rsidR="003F549E" w:rsidRPr="003F549E" w:rsidRDefault="003F549E" w:rsidP="003F549E">
      <w:pPr>
        <w:pStyle w:val="ConsPlusNormal"/>
        <w:spacing w:before="200"/>
        <w:ind w:firstLine="540"/>
        <w:jc w:val="both"/>
        <w:rPr>
          <w:rFonts w:ascii="Times New Roman" w:hAnsi="Times New Roman" w:cs="Times New Roman"/>
          <w:sz w:val="24"/>
          <w:szCs w:val="24"/>
        </w:rPr>
      </w:pPr>
      <w:proofErr w:type="gramStart"/>
      <w:r w:rsidRPr="003F549E">
        <w:rPr>
          <w:rFonts w:ascii="Times New Roman" w:hAnsi="Times New Roman" w:cs="Times New Roman"/>
          <w:sz w:val="24"/>
          <w:szCs w:val="24"/>
        </w:rPr>
        <w:t xml:space="preserve">В </w:t>
      </w:r>
      <w:hyperlink w:anchor="Par1617" w:tooltip="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 w:history="1">
        <w:r w:rsidRPr="003F549E">
          <w:rPr>
            <w:rFonts w:ascii="Times New Roman" w:hAnsi="Times New Roman" w:cs="Times New Roman"/>
            <w:color w:val="0000FF"/>
            <w:sz w:val="24"/>
            <w:szCs w:val="24"/>
          </w:rPr>
          <w:t>графе</w:t>
        </w:r>
      </w:hyperlink>
      <w:r w:rsidRPr="003F549E">
        <w:rPr>
          <w:rFonts w:ascii="Times New Roman" w:hAnsi="Times New Roman" w:cs="Times New Roman"/>
          <w:sz w:val="24"/>
          <w:szCs w:val="24"/>
        </w:rPr>
        <w:t xml:space="preserve"> "Наименование предметов, дисциплин (модулей), курсов, практик, научно-исследовательских работ" указывается наименование предметов, дисциплин (модулей), курсов, практик, научно-исследовательских работ в соответствии с учебным планом основной образовательной программы.</w:t>
      </w:r>
      <w:proofErr w:type="gramEnd"/>
    </w:p>
    <w:p w:rsidR="003F549E" w:rsidRPr="003F549E" w:rsidRDefault="003F549E" w:rsidP="003F549E">
      <w:pPr>
        <w:pStyle w:val="ConsPlusNormal"/>
        <w:spacing w:before="200"/>
        <w:ind w:firstLine="540"/>
        <w:jc w:val="both"/>
        <w:rPr>
          <w:rFonts w:ascii="Times New Roman" w:hAnsi="Times New Roman" w:cs="Times New Roman"/>
          <w:sz w:val="24"/>
          <w:szCs w:val="24"/>
        </w:rPr>
      </w:pPr>
      <w:proofErr w:type="gramStart"/>
      <w:r w:rsidRPr="003F549E">
        <w:rPr>
          <w:rFonts w:ascii="Times New Roman" w:hAnsi="Times New Roman" w:cs="Times New Roman"/>
          <w:sz w:val="24"/>
          <w:szCs w:val="24"/>
        </w:rPr>
        <w:t xml:space="preserve">В </w:t>
      </w:r>
      <w:hyperlink w:anchor="Par1618" w:tooltip="Наименование помещений для проведения всех видов учебной деятельности, предусмотренной учебным планом, в том числе помещения для самостоятельной работы, с указанием перечня основного оборудования, учебно-наглядных пособий и используемого программного обеспечения" w:history="1">
        <w:r w:rsidRPr="003F549E">
          <w:rPr>
            <w:rFonts w:ascii="Times New Roman" w:hAnsi="Times New Roman" w:cs="Times New Roman"/>
            <w:color w:val="0000FF"/>
            <w:sz w:val="24"/>
            <w:szCs w:val="24"/>
          </w:rPr>
          <w:t>графе</w:t>
        </w:r>
      </w:hyperlink>
      <w:r w:rsidRPr="003F549E">
        <w:rPr>
          <w:rFonts w:ascii="Times New Roman" w:hAnsi="Times New Roman" w:cs="Times New Roman"/>
          <w:sz w:val="24"/>
          <w:szCs w:val="24"/>
        </w:rPr>
        <w:t xml:space="preserve"> "Наименование помещений для проведения всех видов учебной деятельности, предусмотренной учебным планом, в том числе помещения для самостоятельной работы с указанием перечня основного оборудования" указывается наименование помещений для проведения всех видов учебной деятельности в </w:t>
      </w:r>
      <w:r w:rsidRPr="003F549E">
        <w:rPr>
          <w:rFonts w:ascii="Times New Roman" w:hAnsi="Times New Roman" w:cs="Times New Roman"/>
          <w:sz w:val="24"/>
          <w:szCs w:val="24"/>
        </w:rPr>
        <w:lastRenderedPageBreak/>
        <w:t>соответствии с учебным планом, также специальных помещений, помещений для самостоятельной работы с перечнем учебного оборудования, технических средств обучения, специального лабораторного оборудования, лицензионного программного обеспечения и</w:t>
      </w:r>
      <w:proofErr w:type="gramEnd"/>
      <w:r w:rsidRPr="003F549E">
        <w:rPr>
          <w:rFonts w:ascii="Times New Roman" w:hAnsi="Times New Roman" w:cs="Times New Roman"/>
          <w:sz w:val="24"/>
          <w:szCs w:val="24"/>
        </w:rPr>
        <w:t xml:space="preserve"> иного оборудования, необходимого для реализации основной образовательной программы.</w:t>
      </w:r>
    </w:p>
    <w:p w:rsidR="003F549E" w:rsidRPr="003F549E" w:rsidRDefault="003F549E" w:rsidP="003F549E">
      <w:pPr>
        <w:pStyle w:val="ConsPlusNormal"/>
        <w:spacing w:before="200"/>
        <w:ind w:firstLine="540"/>
        <w:jc w:val="both"/>
        <w:rPr>
          <w:rFonts w:ascii="Times New Roman" w:hAnsi="Times New Roman" w:cs="Times New Roman"/>
          <w:sz w:val="24"/>
          <w:szCs w:val="24"/>
        </w:rPr>
      </w:pPr>
      <w:r w:rsidRPr="003F549E">
        <w:rPr>
          <w:rFonts w:ascii="Times New Roman" w:hAnsi="Times New Roman" w:cs="Times New Roman"/>
          <w:sz w:val="24"/>
          <w:szCs w:val="24"/>
        </w:rPr>
        <w:t xml:space="preserve">В случаях, когда практика обучающихся по профессиональным образовательным программам проводится не в структурных подразделениях организации, в </w:t>
      </w:r>
      <w:hyperlink w:anchor="Par1622" w:tooltip="3" w:history="1">
        <w:r w:rsidRPr="003F549E">
          <w:rPr>
            <w:rFonts w:ascii="Times New Roman" w:hAnsi="Times New Roman" w:cs="Times New Roman"/>
            <w:color w:val="0000FF"/>
            <w:sz w:val="24"/>
            <w:szCs w:val="24"/>
          </w:rPr>
          <w:t>графах 3</w:t>
        </w:r>
      </w:hyperlink>
      <w:r w:rsidRPr="003F549E">
        <w:rPr>
          <w:rFonts w:ascii="Times New Roman" w:hAnsi="Times New Roman" w:cs="Times New Roman"/>
          <w:sz w:val="24"/>
          <w:szCs w:val="24"/>
        </w:rPr>
        <w:t xml:space="preserve"> и </w:t>
      </w:r>
      <w:hyperlink w:anchor="Par1623" w:tooltip="4" w:history="1">
        <w:r w:rsidRPr="003F549E">
          <w:rPr>
            <w:rFonts w:ascii="Times New Roman" w:hAnsi="Times New Roman" w:cs="Times New Roman"/>
            <w:color w:val="0000FF"/>
            <w:sz w:val="24"/>
            <w:szCs w:val="24"/>
          </w:rPr>
          <w:t>4</w:t>
        </w:r>
      </w:hyperlink>
      <w:r w:rsidRPr="003F549E">
        <w:rPr>
          <w:rFonts w:ascii="Times New Roman" w:hAnsi="Times New Roman" w:cs="Times New Roman"/>
          <w:sz w:val="24"/>
          <w:szCs w:val="24"/>
        </w:rPr>
        <w:t xml:space="preserve"> указываются реквизиты </w:t>
      </w:r>
      <w:r w:rsidRPr="003F549E">
        <w:rPr>
          <w:rFonts w:ascii="Times New Roman" w:hAnsi="Times New Roman" w:cs="Times New Roman"/>
          <w:b/>
          <w:sz w:val="24"/>
          <w:szCs w:val="24"/>
        </w:rPr>
        <w:t>долгосрочных</w:t>
      </w:r>
      <w:r w:rsidRPr="003F549E">
        <w:rPr>
          <w:rFonts w:ascii="Times New Roman" w:hAnsi="Times New Roman" w:cs="Times New Roman"/>
          <w:sz w:val="24"/>
          <w:szCs w:val="24"/>
        </w:rPr>
        <w:t xml:space="preserve"> договоров о проведении практики.</w:t>
      </w:r>
    </w:p>
    <w:p w:rsidR="003F549E" w:rsidRPr="003F549E" w:rsidRDefault="003F549E" w:rsidP="003F549E">
      <w:pPr>
        <w:pStyle w:val="ConsPlusNormal"/>
        <w:spacing w:before="200"/>
        <w:ind w:firstLine="540"/>
        <w:jc w:val="both"/>
        <w:rPr>
          <w:rFonts w:ascii="Times New Roman" w:hAnsi="Times New Roman" w:cs="Times New Roman"/>
          <w:sz w:val="24"/>
          <w:szCs w:val="24"/>
        </w:rPr>
      </w:pPr>
      <w:r w:rsidRPr="003F549E">
        <w:rPr>
          <w:rFonts w:ascii="Times New Roman" w:hAnsi="Times New Roman" w:cs="Times New Roman"/>
          <w:sz w:val="24"/>
          <w:szCs w:val="24"/>
        </w:rPr>
        <w:t xml:space="preserve">Помещения для самостоятельной работы (в </w:t>
      </w:r>
      <w:proofErr w:type="gramStart"/>
      <w:r w:rsidRPr="003F549E">
        <w:rPr>
          <w:rFonts w:ascii="Times New Roman" w:hAnsi="Times New Roman" w:cs="Times New Roman"/>
          <w:sz w:val="24"/>
          <w:szCs w:val="24"/>
        </w:rPr>
        <w:t>случаях</w:t>
      </w:r>
      <w:proofErr w:type="gramEnd"/>
      <w:r w:rsidRPr="003F549E">
        <w:rPr>
          <w:rFonts w:ascii="Times New Roman" w:hAnsi="Times New Roman" w:cs="Times New Roman"/>
          <w:sz w:val="24"/>
          <w:szCs w:val="24"/>
        </w:rPr>
        <w:t xml:space="preserve"> если указанные помещения не являются специализированными для конкретных дисциплин (модулей), курсов, практик) указываются в отдельной строке.</w:t>
      </w:r>
    </w:p>
    <w:p w:rsidR="003F549E" w:rsidRPr="003F549E" w:rsidRDefault="003F549E" w:rsidP="003F549E">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14</w:t>
      </w:r>
      <w:r w:rsidRPr="003F549E">
        <w:rPr>
          <w:rFonts w:ascii="Times New Roman" w:hAnsi="Times New Roman" w:cs="Times New Roman"/>
          <w:sz w:val="24"/>
          <w:szCs w:val="24"/>
        </w:rPr>
        <w:t xml:space="preserve">. </w:t>
      </w:r>
      <w:hyperlink w:anchor="Par1629" w:tooltip="    Раздел  4.  Сведения о проведенных в отношении основной образовательной" w:history="1">
        <w:proofErr w:type="gramStart"/>
        <w:r w:rsidRPr="003F549E">
          <w:rPr>
            <w:rFonts w:ascii="Times New Roman" w:hAnsi="Times New Roman" w:cs="Times New Roman"/>
            <w:color w:val="0000FF"/>
            <w:sz w:val="24"/>
            <w:szCs w:val="24"/>
          </w:rPr>
          <w:t>Раздел 4</w:t>
        </w:r>
      </w:hyperlink>
      <w:r w:rsidRPr="003F549E">
        <w:rPr>
          <w:rFonts w:ascii="Times New Roman" w:hAnsi="Times New Roman" w:cs="Times New Roman"/>
          <w:sz w:val="24"/>
          <w:szCs w:val="24"/>
        </w:rPr>
        <w:t xml:space="preserve"> "Сведения о проведенных в отношении основной образовательной программы процедур независимой оценки качества подготовки обучающихся в организации по основной образовательной программе за три года, предшествующие проведению государственной аккредитации образовательной деятельности" заполняется в случае наличия у организации сведений о независимой оценке качества подготовки обучающихся по заявленной для государственной аккредитации образовательной программе, проведенной в порядке, установленном </w:t>
      </w:r>
      <w:hyperlink r:id="rId10" w:tooltip="Федеральный закон от 29.12.2012 N 273-ФЗ (ред. от 30.04.2021) &quot;Об образовании в Российской Федерации&quot; (с изм. и доп., вступ. в силу с 01.06.2021){КонсультантПлюс}" w:history="1">
        <w:r w:rsidRPr="003F549E">
          <w:rPr>
            <w:rFonts w:ascii="Times New Roman" w:hAnsi="Times New Roman" w:cs="Times New Roman"/>
            <w:color w:val="0000FF"/>
            <w:sz w:val="24"/>
            <w:szCs w:val="24"/>
          </w:rPr>
          <w:t>статьями 95</w:t>
        </w:r>
      </w:hyperlink>
      <w:r w:rsidRPr="003F549E">
        <w:rPr>
          <w:rFonts w:ascii="Times New Roman" w:hAnsi="Times New Roman" w:cs="Times New Roman"/>
          <w:sz w:val="24"/>
          <w:szCs w:val="24"/>
        </w:rPr>
        <w:t xml:space="preserve"> и </w:t>
      </w:r>
      <w:hyperlink r:id="rId11" w:tooltip="Федеральный закон от 29.12.2012 N 273-ФЗ (ред. от 30.04.2021) &quot;Об образовании в Российской Федерации&quot; (с изм. и доп., вступ. в силу с 01.06.2021){КонсультантПлюс}" w:history="1">
        <w:r w:rsidRPr="003F549E">
          <w:rPr>
            <w:rFonts w:ascii="Times New Roman" w:hAnsi="Times New Roman" w:cs="Times New Roman"/>
            <w:color w:val="0000FF"/>
            <w:sz w:val="24"/>
            <w:szCs w:val="24"/>
          </w:rPr>
          <w:t>95.1</w:t>
        </w:r>
      </w:hyperlink>
      <w:r w:rsidRPr="003F549E">
        <w:rPr>
          <w:rFonts w:ascii="Times New Roman" w:hAnsi="Times New Roman" w:cs="Times New Roman"/>
          <w:sz w:val="24"/>
          <w:szCs w:val="24"/>
        </w:rPr>
        <w:t xml:space="preserve"> Федерального</w:t>
      </w:r>
      <w:proofErr w:type="gramEnd"/>
      <w:r w:rsidRPr="003F549E">
        <w:rPr>
          <w:rFonts w:ascii="Times New Roman" w:hAnsi="Times New Roman" w:cs="Times New Roman"/>
          <w:sz w:val="24"/>
          <w:szCs w:val="24"/>
        </w:rPr>
        <w:t xml:space="preserve"> закона N 273-ФЗ, в течение трех лет, предшествующих проведению государственной аккредитации образовательной деятельности. В иных случаях в </w:t>
      </w:r>
      <w:hyperlink w:anchor="Par1634" w:tooltip="    Независимая оценка качества подготовки обучающихся проведена в период с" w:history="1">
        <w:r w:rsidRPr="003F549E">
          <w:rPr>
            <w:rFonts w:ascii="Times New Roman" w:hAnsi="Times New Roman" w:cs="Times New Roman"/>
            <w:color w:val="0000FF"/>
            <w:sz w:val="24"/>
            <w:szCs w:val="24"/>
          </w:rPr>
          <w:t>строке</w:t>
        </w:r>
      </w:hyperlink>
      <w:r w:rsidRPr="003F549E">
        <w:rPr>
          <w:rFonts w:ascii="Times New Roman" w:hAnsi="Times New Roman" w:cs="Times New Roman"/>
          <w:sz w:val="24"/>
          <w:szCs w:val="24"/>
        </w:rPr>
        <w:t xml:space="preserve"> "полное наименование юридического лица, осуществлявшего независимую оценку качества подготовки обучающихся" указывается значение "нет".</w:t>
      </w:r>
    </w:p>
    <w:p w:rsidR="002F4B33" w:rsidRDefault="002F4B33"/>
    <w:sectPr w:rsidR="002F4B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49E"/>
    <w:rsid w:val="002F4B33"/>
    <w:rsid w:val="003F5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549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F549E"/>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549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F549E"/>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06D60888B97536359691FC6AE32E237E6AB9C4746952D69E95A3324F20BBFE7EC69CF3623E6F1E450DEA0E83AD227D40B0ED5A26E5AD5DjCeD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606D60888B97536359691FC6AE32E237E6ABBC1756B52D69E95A3324F20BBFE6CC6C4FF6338731F4018BC5FC5jFe9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606D60888B97536359691FC6AE32E237E64BEC2756D52D69E95A3324F20BBFE6CC6C4FF6338731F4018BC5FC5jFe9L" TargetMode="External"/><Relationship Id="rId11" Type="http://schemas.openxmlformats.org/officeDocument/2006/relationships/hyperlink" Target="consultantplus://offline/ref=E606D60888B97536359691FC6AE32E237E6AB9C4746952D69E95A3324F20BBFE7EC69CF76135394E0253B35EC1E62F7A58ACED5Ej3e9L" TargetMode="External"/><Relationship Id="rId5" Type="http://schemas.openxmlformats.org/officeDocument/2006/relationships/hyperlink" Target="consultantplus://offline/ref=E606D60888B97536359691FC6AE32E237E65BFC7736952D69E95A3324F20BBFE6CC6C4FF6338731F4018BC5FC5jFe9L" TargetMode="External"/><Relationship Id="rId10" Type="http://schemas.openxmlformats.org/officeDocument/2006/relationships/hyperlink" Target="consultantplus://offline/ref=E606D60888B97536359691FC6AE32E237E6AB9C4746952D69E95A3324F20BBFE7EC69CF66135394E0253B35EC1E62F7A58ACED5Ej3e9L" TargetMode="External"/><Relationship Id="rId4" Type="http://schemas.openxmlformats.org/officeDocument/2006/relationships/webSettings" Target="webSettings.xml"/><Relationship Id="rId9" Type="http://schemas.openxmlformats.org/officeDocument/2006/relationships/hyperlink" Target="consultantplus://offline/ref=E606D60888B97536359691FC6AE32E237E6ABAC6716C52D69E95A3324F20BBFE7EC69CF3623F6B164F0DEA0E83AD227D40B0ED5A26E5AD5DjCe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3065</Words>
  <Characters>17476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2021-06-16T11:34:00Z</dcterms:created>
  <dcterms:modified xsi:type="dcterms:W3CDTF">2021-06-16T11:42:00Z</dcterms:modified>
</cp:coreProperties>
</file>