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D6" w:rsidRDefault="001E5DD6" w:rsidP="001E5DD6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1.  Учебно-методическое обеспечение для самостоятельной работы студентов: </w:t>
      </w:r>
    </w:p>
    <w:p w:rsidR="001E5DD6" w:rsidRDefault="001E5DD6" w:rsidP="001D21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1F26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>указания</w:t>
      </w:r>
    </w:p>
    <w:p w:rsidR="0055147E" w:rsidRDefault="0055147E" w:rsidP="0055147E">
      <w:pPr>
        <w:pStyle w:val="a3"/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>1. Курс «Электромагнитные поля и воны»</w:t>
      </w:r>
    </w:p>
    <w:p w:rsidR="0055147E" w:rsidRDefault="0055147E" w:rsidP="005514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1D1444">
        <w:rPr>
          <w:rFonts w:ascii="Times New Roman" w:hAnsi="Times New Roman" w:cs="Times New Roman"/>
          <w:bCs/>
          <w:sz w:val="28"/>
          <w:szCs w:val="28"/>
        </w:rPr>
        <w:t xml:space="preserve">Евдокимов Ю. К., </w:t>
      </w:r>
      <w:proofErr w:type="spellStart"/>
      <w:r w:rsidRPr="001D1444">
        <w:rPr>
          <w:rFonts w:ascii="Times New Roman" w:hAnsi="Times New Roman" w:cs="Times New Roman"/>
          <w:bCs/>
          <w:sz w:val="28"/>
          <w:szCs w:val="28"/>
        </w:rPr>
        <w:t>Линдваль</w:t>
      </w:r>
      <w:proofErr w:type="spellEnd"/>
      <w:r w:rsidRPr="001D1444">
        <w:rPr>
          <w:rFonts w:ascii="Times New Roman" w:hAnsi="Times New Roman" w:cs="Times New Roman"/>
          <w:bCs/>
          <w:sz w:val="28"/>
          <w:szCs w:val="28"/>
        </w:rPr>
        <w:t xml:space="preserve"> В. Р., Щербаков Г.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1444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1D1444">
        <w:rPr>
          <w:rFonts w:ascii="Times New Roman" w:hAnsi="Times New Roman" w:cs="Times New Roman"/>
          <w:sz w:val="28"/>
          <w:szCs w:val="28"/>
        </w:rPr>
        <w:t xml:space="preserve"> для радиоинженера: от виртуальной модели до реального прибора. – М.: ДМК Пресс, 2007. – 400 </w:t>
      </w:r>
      <w:proofErr w:type="gramStart"/>
      <w:r w:rsidRPr="001D14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1444">
        <w:rPr>
          <w:rFonts w:ascii="Times New Roman" w:hAnsi="Times New Roman" w:cs="Times New Roman"/>
          <w:sz w:val="28"/>
          <w:szCs w:val="28"/>
        </w:rPr>
        <w:t>.</w:t>
      </w:r>
    </w:p>
    <w:p w:rsidR="0055147E" w:rsidRDefault="0055147E" w:rsidP="005514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Курс «</w:t>
      </w:r>
      <w:r w:rsidRPr="00894DDA">
        <w:rPr>
          <w:rFonts w:ascii="Times New Roman" w:hAnsi="Times New Roman" w:cs="Times New Roman"/>
          <w:sz w:val="28"/>
          <w:szCs w:val="28"/>
        </w:rPr>
        <w:t>Распространение радиоволн и антенно-фидерные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системах подвижной связи»</w:t>
      </w:r>
    </w:p>
    <w:p w:rsidR="0055147E" w:rsidRDefault="0055147E" w:rsidP="005514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894DDA">
        <w:rPr>
          <w:rFonts w:ascii="Times New Roman" w:hAnsi="Times New Roman" w:cs="Times New Roman"/>
          <w:bCs/>
          <w:sz w:val="28"/>
          <w:szCs w:val="28"/>
        </w:rPr>
        <w:t>Маслов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4DDA">
        <w:rPr>
          <w:rFonts w:ascii="Times New Roman" w:hAnsi="Times New Roman" w:cs="Times New Roman"/>
          <w:bCs/>
          <w:sz w:val="28"/>
          <w:szCs w:val="28"/>
        </w:rPr>
        <w:t>Ружников</w:t>
      </w:r>
      <w:proofErr w:type="spellEnd"/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bCs/>
          <w:sz w:val="28"/>
          <w:szCs w:val="28"/>
        </w:rPr>
        <w:t>Скачков 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Методическая разработка к лабораторному практикуму по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«Распространение радиоволн и антенно-фидерные устройства». 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147E" w:rsidRDefault="0055147E" w:rsidP="005514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Курс «Теория электрической связи»</w:t>
      </w:r>
    </w:p>
    <w:p w:rsidR="0055147E" w:rsidRPr="00B17DE5" w:rsidRDefault="0055147E" w:rsidP="005514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B17DE5">
        <w:rPr>
          <w:rFonts w:ascii="Times New Roman" w:hAnsi="Times New Roman" w:cs="Times New Roman"/>
          <w:sz w:val="28"/>
          <w:szCs w:val="28"/>
        </w:rPr>
        <w:t xml:space="preserve">Общие положения [Электронный ресурс]: Методические указания по выполнению лабораторных работ по курсу «Общая теория связи» / Юго-Западный государственный университет. Кафедра телекоммуникаций; ЮЗГУ;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>. – Курск: ЮЗГУ, 2013. – 27 с.</w:t>
      </w:r>
    </w:p>
    <w:p w:rsidR="0055147E" w:rsidRPr="00B17DE5" w:rsidRDefault="0055147E" w:rsidP="005514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спектров сигналов: методические указания по выполнению лабораторной работы № 1 по курсу «Общая теория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12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5147E" w:rsidRPr="00B17DE5" w:rsidRDefault="0055147E" w:rsidP="005514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оптимальных когерентных АМ, ЧМ, ФМ и ОФМ демодуляторов [Электронный ресурс]: методические указания по выполнению лабораторной работы №9 по курсу «Общая теория 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14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147E" w:rsidRPr="00B17DE5" w:rsidRDefault="0055147E" w:rsidP="005514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оптимальных когерентных демодуляторов ФМ и ОФМ сигналов [Электронный ресурс]: методические указания по выполнению лабораторной работы №10 по курсу «Общая теория 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14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147E" w:rsidRPr="00B17DE5" w:rsidRDefault="0055147E" w:rsidP="005514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B17DE5">
        <w:rPr>
          <w:rFonts w:ascii="Times New Roman" w:hAnsi="Times New Roman" w:cs="Times New Roman"/>
          <w:sz w:val="28"/>
          <w:szCs w:val="28"/>
        </w:rPr>
        <w:t xml:space="preserve">Исследование помехоустойчивости систем связи при различных видах модуляции [Электронный ресурс]: методические указания по </w:t>
      </w:r>
      <w:r w:rsidRPr="00B17DE5">
        <w:rPr>
          <w:rFonts w:ascii="Times New Roman" w:hAnsi="Times New Roman" w:cs="Times New Roman"/>
          <w:sz w:val="28"/>
          <w:szCs w:val="28"/>
        </w:rPr>
        <w:lastRenderedPageBreak/>
        <w:t>выполнению лабораторной работы №11 по курсу «Общая теория 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12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5DD6" w:rsidRPr="00161F26" w:rsidRDefault="001E5DD6" w:rsidP="001D21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5DD6" w:rsidRDefault="001E5DD6" w:rsidP="001E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DD6" w:rsidRPr="00161F26" w:rsidRDefault="001E5DD6" w:rsidP="001E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DD6" w:rsidRPr="00161F26" w:rsidRDefault="001E5DD6" w:rsidP="001E5DD6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2. Методические рекомендации для преподавателей по проведению всех видов учебных занятий: приведены в рабочих программах дисциплин.</w:t>
      </w:r>
    </w:p>
    <w:p w:rsidR="001E5DD6" w:rsidRPr="00161F26" w:rsidRDefault="001E5DD6" w:rsidP="001E5DD6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3. Положения университета:</w:t>
      </w:r>
    </w:p>
    <w:p w:rsidR="001E5DD6" w:rsidRPr="00161F26" w:rsidRDefault="001E5DD6" w:rsidP="001E5DD6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- О проведении текущего контроля успеваемости и промежуточной аттестации студентов (издание 1). </w:t>
      </w:r>
      <w:proofErr w:type="gramStart"/>
      <w:r w:rsidRPr="00161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F26">
        <w:rPr>
          <w:rFonts w:ascii="Times New Roman" w:hAnsi="Times New Roman" w:cs="Times New Roman"/>
          <w:sz w:val="28"/>
          <w:szCs w:val="28"/>
        </w:rPr>
        <w:t xml:space="preserve"> 02.034-2009;</w:t>
      </w:r>
    </w:p>
    <w:p w:rsidR="001E5DD6" w:rsidRPr="00161F26" w:rsidRDefault="001E5DD6" w:rsidP="001E5DD6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 w:rsidRPr="00161F26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161F26">
        <w:rPr>
          <w:rFonts w:ascii="Times New Roman" w:hAnsi="Times New Roman" w:cs="Times New Roman"/>
          <w:sz w:val="28"/>
          <w:szCs w:val="28"/>
        </w:rPr>
        <w:t xml:space="preserve"> системе оценки качества освоения основных образовательных программ (издание 2). </w:t>
      </w:r>
      <w:proofErr w:type="gramStart"/>
      <w:r w:rsidRPr="00161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F26">
        <w:rPr>
          <w:rFonts w:ascii="Times New Roman" w:hAnsi="Times New Roman" w:cs="Times New Roman"/>
          <w:sz w:val="28"/>
          <w:szCs w:val="28"/>
        </w:rPr>
        <w:t xml:space="preserve"> 02.016-2012.</w:t>
      </w:r>
    </w:p>
    <w:p w:rsidR="002A24B4" w:rsidRDefault="002A24B4"/>
    <w:sectPr w:rsidR="002A24B4" w:rsidSect="002A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DD6"/>
    <w:rsid w:val="001D2108"/>
    <w:rsid w:val="001E5DD6"/>
    <w:rsid w:val="002A24B4"/>
    <w:rsid w:val="0055147E"/>
    <w:rsid w:val="00E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7E"/>
    <w:pPr>
      <w:ind w:left="720"/>
      <w:contextualSpacing/>
    </w:pPr>
    <w:rPr>
      <w:rFonts w:eastAsiaTheme="minorHAnsi"/>
      <w:lang w:eastAsia="en-US"/>
    </w:rPr>
  </w:style>
  <w:style w:type="character" w:customStyle="1" w:styleId="FontStyle40">
    <w:name w:val="Font Style40"/>
    <w:uiPriority w:val="99"/>
    <w:rsid w:val="0055147E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>Кафедра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HotinjukSS</cp:lastModifiedBy>
  <cp:revision>4</cp:revision>
  <dcterms:created xsi:type="dcterms:W3CDTF">2014-02-28T08:49:00Z</dcterms:created>
  <dcterms:modified xsi:type="dcterms:W3CDTF">2014-03-03T10:44:00Z</dcterms:modified>
</cp:coreProperties>
</file>