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2" w:rsidRPr="008A41D2" w:rsidRDefault="008A41D2" w:rsidP="008A41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A41D2">
        <w:rPr>
          <w:b/>
          <w:color w:val="000000"/>
          <w:szCs w:val="28"/>
        </w:rPr>
        <w:t>Вопросы для подготовки к экзамену по дисциплине Административный надзор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Понятие законности в сфере исполнительной власти.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Принципы и гарантии обеспечения законности.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Способы обеспечения законности.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как способ обеспечения законности: понятие, признаки, формы и виды.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Надзор как способ обеспечения законности: понятие и виды.</w:t>
      </w:r>
    </w:p>
    <w:p w:rsidR="008A41D2" w:rsidRDefault="008A41D2" w:rsidP="008A41D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Обжалование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действий и решений органов исполнительной власти и их должностных лиц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как способ обеспечения законности.</w:t>
      </w:r>
    </w:p>
    <w:p w:rsidR="008A41D2" w:rsidRDefault="008A41D2" w:rsidP="008A41D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Понятие контроля как вида государственного контроля. </w:t>
      </w:r>
    </w:p>
    <w:p w:rsidR="008A41D2" w:rsidRDefault="008A41D2" w:rsidP="008A41D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Классификация основных направлений контрольной деятельности. </w:t>
      </w:r>
    </w:p>
    <w:p w:rsidR="008A41D2" w:rsidRDefault="008A41D2" w:rsidP="008A41D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Система органов государственной власти, осуществляющая контрольную деятельность.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Президентский контроль: объекты, содержание, формы и методы контрольной деятельности: объекты, содержание, формы и методы контрольной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Парламентский контроль: объекты, содержание, формы и методы контрольной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органов исполнительной власти: объекты, содержание, формы и методы контрольной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Судебный контроль: объекты, содержание, формы и методы контрольной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Общий, межотраслевой, отраслевой (внутриведомственный), локальный контроль: объекты, содержание, формы и методы контрольной деятельности.</w:t>
      </w:r>
      <w:proofErr w:type="gramEnd"/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Понятие, содержание, виды и субъекты надзорной деятельности в Российской Федерации.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Надзор органов прокуратуры (общий надзор): предмет прокурорского надзора, методы и формы реагирования на выявленные нарушения законности.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Административный надзор.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Отличие контроля от надзора по содержанию, предметному составу, субъектам, методам осуществления и формам реагирования по выявленным нарушениям.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Понятие, признаки и особенности административного надзора в Российской Федерации.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Понятие и виды субъектов административного надзора.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Специализированные надзорные ведомства как субъекты административного надзора.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инспекции и иные структурные подразделения, входящие в состав федеральных органов исполнительной власти.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szCs w:val="28"/>
        </w:rPr>
        <w:t>Организационные структуры (ведомства, органы, структурные подразделения органов), осуществляющие надзор наряду с другими видами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Правотворчество, участие в определении правового режима поднадзорных объектов.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Организационно-массовая и материально-техническая предупредительная деятельность.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Предварительный и текущий контроль.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Применение мер пресечения неправомерных действий в целях уменьшения тяжести последствий таких действий, а также предупреждения эпидемий, пожаров, неблагоприятного воздействия окружающей среды.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Привлечение виновных к ответственности.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Производство по проведению плановых проверок юридических лиц и индивидуальных предпринимателей.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Производство в форме внеплановых проверок.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Особые административно-надзорные производства.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Понятие государственного санитарно-эпидемиологического надзора. 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Законодательство Российской Федерации об организации и осуществлении </w:t>
      </w:r>
      <w:r>
        <w:rPr>
          <w:szCs w:val="28"/>
        </w:rPr>
        <w:t>государственного санитарно-эпидемиологического надзора.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Органы, уполномоченные осуществлять государственный санитарно-эпидемиологический надзор в Российской Федерации: структура и основные направления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Понятие </w:t>
      </w:r>
      <w:r>
        <w:rPr>
          <w:szCs w:val="28"/>
        </w:rPr>
        <w:t>государственного надзора за безопасностью дорожного движения.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Законодательство Российской Федерации об организации и осуществлении </w:t>
      </w:r>
      <w:r>
        <w:rPr>
          <w:szCs w:val="28"/>
        </w:rPr>
        <w:t>государственного надзора за безопасностью дорожного движения.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Государственная инспекция безопасности дорожного движения Министерства внутренних дел РФ: структура и основные направления деятельности.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Понятие государственного пожарного надзора.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Законодательство Российской Федерации об организации и осуществлении </w:t>
      </w:r>
      <w:r>
        <w:rPr>
          <w:szCs w:val="28"/>
        </w:rPr>
        <w:t>государственного пожарного надзора.</w:t>
      </w:r>
    </w:p>
    <w:p w:rsidR="008A41D2" w:rsidRDefault="008A41D2" w:rsidP="008A41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Государственная противопожарная служба: структура и основные направления деятельности.</w:t>
      </w:r>
    </w:p>
    <w:p w:rsidR="00E84B73" w:rsidRDefault="00E84B73"/>
    <w:sectPr w:rsidR="00E84B73" w:rsidSect="00E8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18"/>
    <w:multiLevelType w:val="hybridMultilevel"/>
    <w:tmpl w:val="A850A6EE"/>
    <w:lvl w:ilvl="0" w:tplc="4FF272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41D2"/>
    <w:rsid w:val="008A41D2"/>
    <w:rsid w:val="00E8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3</cp:revision>
  <dcterms:created xsi:type="dcterms:W3CDTF">2013-09-13T09:03:00Z</dcterms:created>
  <dcterms:modified xsi:type="dcterms:W3CDTF">2013-09-13T09:03:00Z</dcterms:modified>
</cp:coreProperties>
</file>